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CA" w:rsidRDefault="00B125CA" w:rsidP="00EB7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5CA" w:rsidRDefault="00B125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778B" w:rsidRPr="00EB778B" w:rsidRDefault="00EB778B" w:rsidP="00EB7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lastRenderedPageBreak/>
        <w:t>Рабочая программа по математике (5 - 9</w:t>
      </w:r>
      <w:r w:rsidRPr="00EB778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EB778B">
        <w:rPr>
          <w:rFonts w:ascii="Times New Roman" w:hAnsi="Times New Roman"/>
          <w:b/>
          <w:sz w:val="28"/>
          <w:szCs w:val="28"/>
        </w:rPr>
        <w:t>классы)</w:t>
      </w:r>
    </w:p>
    <w:p w:rsidR="00EB778B" w:rsidRPr="00EB778B" w:rsidRDefault="00EB778B" w:rsidP="00EB778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EB778B" w:rsidRPr="00EB778B" w:rsidRDefault="00EB778B" w:rsidP="00EB77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EB778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EB778B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уче</w:t>
      </w:r>
      <w:r w:rsidRPr="00EB778B">
        <w:rPr>
          <w:rFonts w:ascii="Times New Roman" w:hAnsi="Times New Roman"/>
          <w:b/>
          <w:bCs/>
          <w:sz w:val="28"/>
          <w:szCs w:val="28"/>
        </w:rPr>
        <w:t>б</w:t>
      </w:r>
      <w:r w:rsidRPr="00EB778B">
        <w:rPr>
          <w:rFonts w:ascii="Times New Roman" w:hAnsi="Times New Roman"/>
          <w:b/>
          <w:bCs/>
          <w:sz w:val="28"/>
          <w:szCs w:val="28"/>
        </w:rPr>
        <w:t xml:space="preserve">ного предмета </w:t>
      </w:r>
    </w:p>
    <w:p w:rsidR="00EB778B" w:rsidRPr="00EB778B" w:rsidRDefault="00EB778B" w:rsidP="00EB778B">
      <w:pPr>
        <w:pStyle w:val="4"/>
        <w:rPr>
          <w:rStyle w:val="20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B778B">
        <w:rPr>
          <w:rStyle w:val="20"/>
          <w:rFonts w:ascii="Times New Roman" w:hAnsi="Times New Roman" w:cs="Times New Roman"/>
          <w:i w:val="0"/>
          <w:color w:val="auto"/>
          <w:sz w:val="28"/>
          <w:szCs w:val="28"/>
        </w:rPr>
        <w:t xml:space="preserve">Личностные результаты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1. Российская гражданская идентичность (патриотизм, уважение к От</w:t>
      </w:r>
      <w:r w:rsidRPr="00EB778B">
        <w:rPr>
          <w:rStyle w:val="dash041e005f0431005f044b005f0447005f043d005f044b005f0439005f005fchar1char1"/>
          <w:sz w:val="28"/>
          <w:szCs w:val="28"/>
        </w:rPr>
        <w:t>е</w:t>
      </w:r>
      <w:r w:rsidRPr="00EB778B">
        <w:rPr>
          <w:rStyle w:val="dash041e005f0431005f044b005f0447005f043d005f044b005f0439005f005fchar1char1"/>
          <w:sz w:val="28"/>
          <w:szCs w:val="28"/>
        </w:rPr>
        <w:t>честву, к прошлому и настоящему многонационального народа России,  чу</w:t>
      </w:r>
      <w:r w:rsidRPr="00EB778B">
        <w:rPr>
          <w:rStyle w:val="dash041e005f0431005f044b005f0447005f043d005f044b005f0439005f005fchar1char1"/>
          <w:sz w:val="28"/>
          <w:szCs w:val="28"/>
        </w:rPr>
        <w:t>в</w:t>
      </w:r>
      <w:r w:rsidRPr="00EB778B">
        <w:rPr>
          <w:rStyle w:val="dash041e005f0431005f044b005f0447005f043d005f044b005f0439005f005fchar1char1"/>
          <w:sz w:val="28"/>
          <w:szCs w:val="28"/>
        </w:rPr>
        <w:t>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сти судьбе российского народа). Осознание этнической принадлежности, знание истории, языка, культуры своего народа, своего края, основ культу</w:t>
      </w:r>
      <w:r w:rsidRPr="00EB778B">
        <w:rPr>
          <w:rStyle w:val="dash041e005f0431005f044b005f0447005f043d005f044b005f0439005f005fchar1char1"/>
          <w:sz w:val="28"/>
          <w:szCs w:val="28"/>
        </w:rPr>
        <w:t>р</w:t>
      </w:r>
      <w:r w:rsidRPr="00EB778B">
        <w:rPr>
          <w:rStyle w:val="dash041e005f0431005f044b005f0447005f043d005f044b005f0439005f005fchar1char1"/>
          <w:sz w:val="28"/>
          <w:szCs w:val="28"/>
        </w:rPr>
        <w:t>ного наследия народов России и человечества (идентичность человека с ро</w:t>
      </w:r>
      <w:r w:rsidRPr="00EB778B">
        <w:rPr>
          <w:rStyle w:val="dash041e005f0431005f044b005f0447005f043d005f044b005f0439005f005fchar1char1"/>
          <w:sz w:val="28"/>
          <w:szCs w:val="28"/>
        </w:rPr>
        <w:t>с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интериор</w:t>
      </w:r>
      <w:r w:rsidRPr="00EB778B">
        <w:rPr>
          <w:rStyle w:val="dash041e005f0431005f044b005f0447005f043d005f044b005f0439005f005fchar1char1"/>
          <w:sz w:val="28"/>
          <w:szCs w:val="28"/>
        </w:rPr>
        <w:t>и</w:t>
      </w:r>
      <w:r w:rsidRPr="00EB778B">
        <w:rPr>
          <w:rStyle w:val="dash041e005f0431005f044b005f0447005f043d005f044b005f0439005f005fchar1char1"/>
          <w:sz w:val="28"/>
          <w:szCs w:val="28"/>
        </w:rPr>
        <w:t>зация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национального российского общества. Осознанное, уважительное и добр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желательное отношение к истории, культуре, религии, традициям, языкам, ценностям народов России и народов мира.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>зованию на основе мотивации к обучению и познанию; готовность и спосо</w:t>
      </w:r>
      <w:r w:rsidRPr="00EB778B">
        <w:rPr>
          <w:rStyle w:val="dash041e005f0431005f044b005f0447005f043d005f044b005f0439005f005fchar1char1"/>
          <w:sz w:val="28"/>
          <w:szCs w:val="28"/>
        </w:rPr>
        <w:t>б</w:t>
      </w:r>
      <w:r w:rsidRPr="00EB778B">
        <w:rPr>
          <w:rStyle w:val="dash041e005f0431005f044b005f0447005f043d005f044b005f0439005f005fchar1char1"/>
          <w:sz w:val="28"/>
          <w:szCs w:val="28"/>
        </w:rPr>
        <w:t>ность осознанному выбору и построению дальнейшей индивидуальной тр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>ектории образования на базе ориентировки в мире профессий и професси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нальных предпочтений, с учетом устойчивых познавательных интересов.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3. Развитое моральное сознание и компетентность в решении морал</w:t>
      </w:r>
      <w:r w:rsidRPr="00EB778B">
        <w:rPr>
          <w:rStyle w:val="dash041e005f0431005f044b005f0447005f043d005f044b005f0439005f005fchar1char1"/>
          <w:sz w:val="28"/>
          <w:szCs w:val="28"/>
        </w:rPr>
        <w:t>ь</w:t>
      </w:r>
      <w:r w:rsidRPr="00EB778B">
        <w:rPr>
          <w:rStyle w:val="dash041e005f0431005f044b005f0447005f043d005f044b005f0439005f005fchar1char1"/>
          <w:sz w:val="28"/>
          <w:szCs w:val="28"/>
        </w:rPr>
        <w:t>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ванию; веротерпимость, уважительное отношение к религиозным чувствам, взглядам людей или их отсутствию; </w:t>
      </w:r>
      <w:proofErr w:type="gramStart"/>
      <w:r w:rsidRPr="00EB778B">
        <w:rPr>
          <w:rStyle w:val="dash041e005f0431005f044b005f0447005f043d005f044b005f0439005f005fchar1char1"/>
          <w:sz w:val="28"/>
          <w:szCs w:val="28"/>
        </w:rPr>
        <w:t>знание основных норм морали, нравс</w:t>
      </w:r>
      <w:r w:rsidRPr="00EB778B">
        <w:rPr>
          <w:rStyle w:val="dash041e005f0431005f044b005f0447005f043d005f044b005f0439005f005fchar1char1"/>
          <w:sz w:val="28"/>
          <w:szCs w:val="28"/>
        </w:rPr>
        <w:t>т</w:t>
      </w:r>
      <w:r w:rsidRPr="00EB778B">
        <w:rPr>
          <w:rStyle w:val="dash041e005f0431005f044b005f0447005f043d005f044b005f0439005f005fchar1char1"/>
          <w:sz w:val="28"/>
          <w:szCs w:val="28"/>
        </w:rPr>
        <w:t>венных, духовных идеалов, хранимых в культурных традициях народов Ро</w:t>
      </w:r>
      <w:r w:rsidRPr="00EB778B">
        <w:rPr>
          <w:rStyle w:val="dash041e005f0431005f044b005f0447005f043d005f044b005f0439005f005fchar1char1"/>
          <w:sz w:val="28"/>
          <w:szCs w:val="28"/>
        </w:rPr>
        <w:t>с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сии, готовность на их основе к сознательному самоограничению в поступках, поведении, расточительном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представл</w:t>
      </w:r>
      <w:r w:rsidRPr="00EB778B">
        <w:rPr>
          <w:rStyle w:val="dash041e005f0431005f044b005f0447005f043d005f044b005f0439005f005fchar1char1"/>
          <w:sz w:val="28"/>
          <w:szCs w:val="28"/>
        </w:rPr>
        <w:t>е</w:t>
      </w:r>
      <w:r w:rsidRPr="00EB778B">
        <w:rPr>
          <w:rStyle w:val="dash041e005f0431005f044b005f0447005f043d005f044b005f0439005f005fchar1char1"/>
          <w:sz w:val="28"/>
          <w:szCs w:val="28"/>
        </w:rPr>
        <w:t>ний об основах светской этики, культуры традиционных религий, их роли в развитии культуры и истории России и человечества, в становлении гражда</w:t>
      </w:r>
      <w:r w:rsidRPr="00EB778B">
        <w:rPr>
          <w:rStyle w:val="dash041e005f0431005f044b005f0447005f043d005f044b005f0439005f005fchar1char1"/>
          <w:sz w:val="28"/>
          <w:szCs w:val="28"/>
        </w:rPr>
        <w:t>н</w:t>
      </w:r>
      <w:r w:rsidRPr="00EB778B">
        <w:rPr>
          <w:rStyle w:val="dash041e005f0431005f044b005f0447005f043d005f044b005f0439005f005fchar1char1"/>
          <w:sz w:val="28"/>
          <w:szCs w:val="28"/>
        </w:rPr>
        <w:t>ского общества и российской государственности;</w:t>
      </w:r>
      <w:proofErr w:type="gramEnd"/>
      <w:r w:rsidRPr="00EB778B">
        <w:rPr>
          <w:rStyle w:val="dash041e005f0431005f044b005f0447005f043d005f044b005f0439005f005fchar1char1"/>
          <w:sz w:val="28"/>
          <w:szCs w:val="28"/>
        </w:rPr>
        <w:t xml:space="preserve"> понимание значения нра</w:t>
      </w:r>
      <w:r w:rsidRPr="00EB778B">
        <w:rPr>
          <w:rStyle w:val="dash041e005f0431005f044b005f0447005f043d005f044b005f0439005f005fchar1char1"/>
          <w:sz w:val="28"/>
          <w:szCs w:val="28"/>
        </w:rPr>
        <w:t>в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ственности, веры и религии в жизни человека, семьи и общества).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Сформ</w:t>
      </w:r>
      <w:r w:rsidRPr="00EB778B">
        <w:rPr>
          <w:rStyle w:val="dash041e005f0431005f044b005f0447005f043d005f044b005f0439005f005fchar1char1"/>
          <w:sz w:val="28"/>
          <w:szCs w:val="28"/>
        </w:rPr>
        <w:t>и</w:t>
      </w:r>
      <w:r w:rsidRPr="00EB778B">
        <w:rPr>
          <w:rStyle w:val="dash041e005f0431005f044b005f0447005f043d005f044b005f0439005f005fchar1char1"/>
          <w:sz w:val="28"/>
          <w:szCs w:val="28"/>
        </w:rPr>
        <w:t>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4.Осознание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 xml:space="preserve">5.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</w:t>
      </w:r>
      <w:r w:rsidRPr="00EB778B">
        <w:rPr>
          <w:rStyle w:val="dash041e005f0431005f044b005f0447005f043d005f044b005f0439005f005fchar1char1"/>
          <w:sz w:val="28"/>
          <w:szCs w:val="28"/>
        </w:rPr>
        <w:t>ю</w:t>
      </w:r>
      <w:r w:rsidRPr="00EB778B">
        <w:rPr>
          <w:rStyle w:val="dash041e005f0431005f044b005f0447005f043d005f044b005f0439005f005fchar1char1"/>
          <w:sz w:val="28"/>
          <w:szCs w:val="28"/>
        </w:rPr>
        <w:lastRenderedPageBreak/>
        <w:t>щего социальное, культурное, языковое, духовное многообразие современн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го мира.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6. Осознанное, уважительное и доброжелательное отношение к друг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му человеку, его мнению, мировоззрению, культуре, языку, вере, гражда</w:t>
      </w:r>
      <w:r w:rsidRPr="00EB778B">
        <w:rPr>
          <w:rStyle w:val="dash041e005f0431005f044b005f0447005f043d005f044b005f0439005f005fchar1char1"/>
          <w:sz w:val="28"/>
          <w:szCs w:val="28"/>
        </w:rPr>
        <w:t>н</w:t>
      </w:r>
      <w:r w:rsidRPr="00EB778B">
        <w:rPr>
          <w:rStyle w:val="dash041e005f0431005f044b005f0447005f043d005f044b005f0439005f005fchar1char1"/>
          <w:sz w:val="28"/>
          <w:szCs w:val="28"/>
        </w:rPr>
        <w:t>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гу, готовность к конструированию образа допустимых способов диалога, г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товность к конструированию процесса диалога как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и</w:t>
      </w:r>
      <w:r w:rsidRPr="00EB778B">
        <w:rPr>
          <w:rStyle w:val="dash041e005f0431005f044b005f0447005f043d005f044b005f0439005f005fchar1char1"/>
          <w:sz w:val="28"/>
          <w:szCs w:val="28"/>
        </w:rPr>
        <w:t>н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тересов, процедур, готовность и способность к ведению переговоров).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7. Освоенность социальных норм, правил поведения, ролей и форм с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циальной жизни в группах и сообществах. </w:t>
      </w:r>
      <w:proofErr w:type="gramStart"/>
      <w:r w:rsidRPr="00EB778B">
        <w:rPr>
          <w:rStyle w:val="dash041e005f0431005f044b005f0447005f043d005f044b005f0439005f005fchar1char1"/>
          <w:sz w:val="28"/>
          <w:szCs w:val="28"/>
        </w:rPr>
        <w:t>Участие в школьном самоупра</w:t>
      </w:r>
      <w:r w:rsidRPr="00EB778B">
        <w:rPr>
          <w:rStyle w:val="dash041e005f0431005f044b005f0447005f043d005f044b005f0439005f005fchar1char1"/>
          <w:sz w:val="28"/>
          <w:szCs w:val="28"/>
        </w:rPr>
        <w:t>в</w:t>
      </w:r>
      <w:r w:rsidRPr="00EB778B">
        <w:rPr>
          <w:rStyle w:val="dash041e005f0431005f044b005f0447005f043d005f044b005f0439005f005fchar1char1"/>
          <w:sz w:val="28"/>
          <w:szCs w:val="28"/>
        </w:rPr>
        <w:t>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>щиеся; включенность в непосредственное гражданское участие, готовность участвовать в жизнедеятельности подросткового общественного объедин</w:t>
      </w:r>
      <w:r w:rsidRPr="00EB778B">
        <w:rPr>
          <w:rStyle w:val="dash041e005f0431005f044b005f0447005f043d005f044b005f0439005f005fchar1char1"/>
          <w:sz w:val="28"/>
          <w:szCs w:val="28"/>
        </w:rPr>
        <w:t>е</w:t>
      </w:r>
      <w:r w:rsidRPr="00EB778B">
        <w:rPr>
          <w:rStyle w:val="dash041e005f0431005f044b005f0447005f043d005f044b005f0439005f005fchar1char1"/>
          <w:sz w:val="28"/>
          <w:szCs w:val="28"/>
        </w:rPr>
        <w:t>ния, продуктивно взаимодействующего с социальной средой и социальными институтами;</w:t>
      </w:r>
      <w:proofErr w:type="gramEnd"/>
      <w:r w:rsidRPr="00EB778B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EB778B">
        <w:rPr>
          <w:rStyle w:val="dash041e005f0431005f044b005f0447005f043d005f044b005f0439005f005fchar1char1"/>
          <w:sz w:val="28"/>
          <w:szCs w:val="28"/>
        </w:rPr>
        <w:t>идентификация себя в качестве субъекта социальных преобр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зований, освоение компетентностей в сфере организаторской деятельности;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</w:t>
      </w:r>
      <w:r w:rsidRPr="00EB778B">
        <w:rPr>
          <w:rStyle w:val="dash041e005f0431005f044b005f0447005f043d005f044b005f0439005f005fchar1char1"/>
          <w:sz w:val="28"/>
          <w:szCs w:val="28"/>
        </w:rPr>
        <w:t>т</w:t>
      </w:r>
      <w:r w:rsidRPr="00EB778B">
        <w:rPr>
          <w:rStyle w:val="dash041e005f0431005f044b005f0447005f043d005f044b005f0439005f005fchar1char1"/>
          <w:sz w:val="28"/>
          <w:szCs w:val="28"/>
        </w:rPr>
        <w:t>вительности, ценностей социального творчества, ценности продуктивной о</w:t>
      </w:r>
      <w:r w:rsidRPr="00EB778B">
        <w:rPr>
          <w:rStyle w:val="dash041e005f0431005f044b005f0447005f043d005f044b005f0439005f005fchar1char1"/>
          <w:sz w:val="28"/>
          <w:szCs w:val="28"/>
        </w:rPr>
        <w:t>р</w:t>
      </w:r>
      <w:r w:rsidRPr="00EB778B">
        <w:rPr>
          <w:rStyle w:val="dash041e005f0431005f044b005f0447005f043d005f044b005f0439005f005fchar1char1"/>
          <w:sz w:val="28"/>
          <w:szCs w:val="28"/>
        </w:rPr>
        <w:t>ганизации совместной деятельности, самореализации в группе и организ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>ции, ценности «другого» как равноправного партнера, формирование комп</w:t>
      </w:r>
      <w:r w:rsidRPr="00EB778B">
        <w:rPr>
          <w:rStyle w:val="dash041e005f0431005f044b005f0447005f043d005f044b005f0439005f005fchar1char1"/>
          <w:sz w:val="28"/>
          <w:szCs w:val="28"/>
        </w:rPr>
        <w:t>е</w:t>
      </w:r>
      <w:r w:rsidRPr="00EB778B">
        <w:rPr>
          <w:rStyle w:val="dash041e005f0431005f044b005f0447005f043d005f044b005f0439005f005fchar1char1"/>
          <w:sz w:val="28"/>
          <w:szCs w:val="28"/>
        </w:rPr>
        <w:t>тенций анализа, проектирования, организации деятельности, рефлексии и</w:t>
      </w:r>
      <w:r w:rsidRPr="00EB778B">
        <w:rPr>
          <w:rStyle w:val="dash041e005f0431005f044b005f0447005f043d005f044b005f0439005f005fchar1char1"/>
          <w:sz w:val="28"/>
          <w:szCs w:val="28"/>
        </w:rPr>
        <w:t>з</w:t>
      </w:r>
      <w:r w:rsidRPr="00EB778B">
        <w:rPr>
          <w:rStyle w:val="dash041e005f0431005f044b005f0447005f043d005f044b005f0439005f005fchar1char1"/>
          <w:sz w:val="28"/>
          <w:szCs w:val="28"/>
        </w:rPr>
        <w:t>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 xml:space="preserve">8.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</w:t>
      </w:r>
      <w:r w:rsidRPr="00EB778B">
        <w:rPr>
          <w:rStyle w:val="dash041e005f0431005f044b005f0447005f043d005f044b005f0439005f005fchar1char1"/>
          <w:sz w:val="28"/>
          <w:szCs w:val="28"/>
        </w:rPr>
        <w:t>е</w:t>
      </w:r>
      <w:r w:rsidRPr="00EB778B">
        <w:rPr>
          <w:rStyle w:val="dash041e005f0431005f044b005f0447005f043d005f044b005f0439005f005fchar1char1"/>
          <w:sz w:val="28"/>
          <w:szCs w:val="28"/>
        </w:rPr>
        <w:t>дения в чрезвычайных ситуациях, угрожающих жизни и здоровью людей, правил поведения на транспорте и на дорогах.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9.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рактера (способность понимать художественные произведения, отражающие разные этнокультурные традиции;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ционально-ценностному освоению мира, самовыражению и ориентации в х</w:t>
      </w:r>
      <w:r w:rsidRPr="00EB778B">
        <w:rPr>
          <w:rStyle w:val="dash041e005f0431005f044b005f0447005f043d005f044b005f0439005f005fchar1char1"/>
          <w:sz w:val="28"/>
          <w:szCs w:val="28"/>
        </w:rPr>
        <w:t>у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дожественном и нравственном пространстве культуры; уважение к истории культуры своего Отечества, </w:t>
      </w:r>
      <w:proofErr w:type="gramStart"/>
      <w:r w:rsidRPr="00EB778B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EB778B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lastRenderedPageBreak/>
        <w:t>сформированность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 xml:space="preserve"> активного отношения к традициям художественной кул</w:t>
      </w:r>
      <w:r w:rsidRPr="00EB778B">
        <w:rPr>
          <w:rStyle w:val="dash041e005f0431005f044b005f0447005f043d005f044b005f0439005f005fchar1char1"/>
          <w:sz w:val="28"/>
          <w:szCs w:val="28"/>
        </w:rPr>
        <w:t>ь</w:t>
      </w:r>
      <w:r w:rsidRPr="00EB778B">
        <w:rPr>
          <w:rStyle w:val="dash041e005f0431005f044b005f0447005f043d005f044b005f0439005f005fchar1char1"/>
          <w:sz w:val="28"/>
          <w:szCs w:val="28"/>
        </w:rPr>
        <w:t>туры как смысловой, эстетической и личностно-значимой ценности).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EB778B">
        <w:rPr>
          <w:rStyle w:val="dash041e005f0431005f044b005f0447005f043d005f044b005f0439005f005fchar1char1"/>
          <w:sz w:val="28"/>
          <w:szCs w:val="28"/>
        </w:rPr>
        <w:t>10.Сформированность основ экологической культуры, соответству</w:t>
      </w:r>
      <w:r w:rsidRPr="00EB778B">
        <w:rPr>
          <w:rStyle w:val="dash041e005f0431005f044b005f0447005f043d005f044b005f0439005f005fchar1char1"/>
          <w:sz w:val="28"/>
          <w:szCs w:val="28"/>
        </w:rPr>
        <w:t>ю</w:t>
      </w:r>
      <w:r w:rsidRPr="00EB778B">
        <w:rPr>
          <w:rStyle w:val="dash041e005f0431005f044b005f0447005f043d005f044b005f0439005f005fchar1char1"/>
          <w:sz w:val="28"/>
          <w:szCs w:val="28"/>
        </w:rPr>
        <w:t>щей современному уровню экологического мышления, наличие опыта экол</w:t>
      </w:r>
      <w:r w:rsidRPr="00EB778B">
        <w:rPr>
          <w:rStyle w:val="dash041e005f0431005f044b005f0447005f043d005f044b005f0439005f005fchar1char1"/>
          <w:sz w:val="28"/>
          <w:szCs w:val="28"/>
        </w:rPr>
        <w:t>о</w:t>
      </w:r>
      <w:r w:rsidRPr="00EB778B">
        <w:rPr>
          <w:rStyle w:val="dash041e005f0431005f044b005f0447005f043d005f044b005f0439005f005fchar1char1"/>
          <w:sz w:val="28"/>
          <w:szCs w:val="28"/>
        </w:rPr>
        <w:t>гически ориентированной рефлексивно-оценочной и практической деятел</w:t>
      </w:r>
      <w:r w:rsidRPr="00EB778B">
        <w:rPr>
          <w:rStyle w:val="dash041e005f0431005f044b005f0447005f043d005f044b005f0439005f005fchar1char1"/>
          <w:sz w:val="28"/>
          <w:szCs w:val="28"/>
        </w:rPr>
        <w:t>ь</w:t>
      </w:r>
      <w:r w:rsidRPr="00EB778B">
        <w:rPr>
          <w:rStyle w:val="dash041e005f0431005f044b005f0447005f043d005f044b005f0439005f005fchar1char1"/>
          <w:sz w:val="28"/>
          <w:szCs w:val="28"/>
        </w:rPr>
        <w:t>ности в жизненных ситуациях (готовность к исследованию природы, к зан</w:t>
      </w:r>
      <w:r w:rsidRPr="00EB778B">
        <w:rPr>
          <w:rStyle w:val="dash041e005f0431005f044b005f0447005f043d005f044b005f0439005f005fchar1char1"/>
          <w:sz w:val="28"/>
          <w:szCs w:val="28"/>
        </w:rPr>
        <w:t>я</w:t>
      </w:r>
      <w:r w:rsidRPr="00EB778B">
        <w:rPr>
          <w:rStyle w:val="dash041e005f0431005f044b005f0447005f043d005f044b005f0439005f005fchar1char1"/>
          <w:sz w:val="28"/>
          <w:szCs w:val="28"/>
        </w:rPr>
        <w:t>тиям сельскохозяйственным трудом, к художественно-эстетическому отр</w:t>
      </w:r>
      <w:r w:rsidRPr="00EB778B">
        <w:rPr>
          <w:rStyle w:val="dash041e005f0431005f044b005f0447005f043d005f044b005f0439005f005fchar1char1"/>
          <w:sz w:val="28"/>
          <w:szCs w:val="28"/>
        </w:rPr>
        <w:t>а</w:t>
      </w:r>
      <w:r w:rsidRPr="00EB778B">
        <w:rPr>
          <w:rStyle w:val="dash041e005f0431005f044b005f0447005f043d005f044b005f0439005f005fchar1char1"/>
          <w:sz w:val="28"/>
          <w:szCs w:val="28"/>
        </w:rPr>
        <w:t xml:space="preserve">жению природы, к занятиям туризмом, в том числе </w:t>
      </w:r>
      <w:proofErr w:type="spellStart"/>
      <w:r w:rsidRPr="00EB778B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EB778B">
        <w:rPr>
          <w:rStyle w:val="dash041e005f0431005f044b005f0447005f043d005f044b005f0439005f005fchar1char1"/>
          <w:sz w:val="28"/>
          <w:szCs w:val="28"/>
        </w:rPr>
        <w:t>, к осущес</w:t>
      </w:r>
      <w:r w:rsidRPr="00EB778B">
        <w:rPr>
          <w:rStyle w:val="dash041e005f0431005f044b005f0447005f043d005f044b005f0439005f005fchar1char1"/>
          <w:sz w:val="28"/>
          <w:szCs w:val="28"/>
        </w:rPr>
        <w:t>т</w:t>
      </w:r>
      <w:r w:rsidRPr="00EB778B">
        <w:rPr>
          <w:rStyle w:val="dash041e005f0431005f044b005f0447005f043d005f044b005f0439005f005fchar1char1"/>
          <w:sz w:val="28"/>
          <w:szCs w:val="28"/>
        </w:rPr>
        <w:t>влению природоохранной деятельности).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bookmarkStart w:id="5" w:name="_Toc427595089"/>
    </w:p>
    <w:p w:rsidR="00EB778B" w:rsidRPr="00EB778B" w:rsidRDefault="00EB778B" w:rsidP="00EB77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778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B778B">
        <w:rPr>
          <w:rFonts w:ascii="Times New Roman" w:hAnsi="Times New Roman"/>
          <w:b/>
          <w:sz w:val="28"/>
          <w:szCs w:val="28"/>
        </w:rPr>
        <w:t xml:space="preserve"> результаты </w:t>
      </w:r>
      <w:bookmarkEnd w:id="0"/>
      <w:bookmarkEnd w:id="1"/>
      <w:bookmarkEnd w:id="2"/>
      <w:bookmarkEnd w:id="3"/>
      <w:bookmarkEnd w:id="4"/>
      <w:bookmarkEnd w:id="5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B778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результаты, </w:t>
      </w:r>
      <w:r w:rsidRPr="00EB778B">
        <w:rPr>
          <w:rFonts w:ascii="Times New Roman" w:hAnsi="Times New Roman"/>
          <w:sz w:val="28"/>
          <w:szCs w:val="28"/>
          <w:lang w:eastAsia="ru-RU"/>
        </w:rPr>
        <w:t xml:space="preserve">включают освоенные </w:t>
      </w:r>
      <w:proofErr w:type="gramStart"/>
      <w:r w:rsidRPr="00EB778B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EB778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78B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EB778B">
        <w:rPr>
          <w:rFonts w:ascii="Times New Roman" w:hAnsi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EB778B">
        <w:rPr>
          <w:rFonts w:ascii="Times New Roman" w:hAnsi="Times New Roman"/>
          <w:sz w:val="28"/>
          <w:szCs w:val="28"/>
          <w:lang w:eastAsia="ru-RU"/>
        </w:rPr>
        <w:t>действия</w:t>
      </w:r>
      <w:proofErr w:type="spellEnd"/>
      <w:r w:rsidRPr="00EB778B">
        <w:rPr>
          <w:rFonts w:ascii="Times New Roman" w:hAnsi="Times New Roman"/>
          <w:sz w:val="28"/>
          <w:szCs w:val="28"/>
          <w:lang w:eastAsia="ru-RU"/>
        </w:rPr>
        <w:t xml:space="preserve"> (регуляти</w:t>
      </w:r>
      <w:r w:rsidRPr="00EB778B">
        <w:rPr>
          <w:rFonts w:ascii="Times New Roman" w:hAnsi="Times New Roman"/>
          <w:sz w:val="28"/>
          <w:szCs w:val="28"/>
          <w:lang w:eastAsia="ru-RU"/>
        </w:rPr>
        <w:t>в</w:t>
      </w:r>
      <w:r w:rsidRPr="00EB778B">
        <w:rPr>
          <w:rFonts w:ascii="Times New Roman" w:hAnsi="Times New Roman"/>
          <w:sz w:val="28"/>
          <w:szCs w:val="28"/>
          <w:lang w:eastAsia="ru-RU"/>
        </w:rPr>
        <w:t>ные, познавательные,</w:t>
      </w:r>
      <w:r w:rsidRPr="00EB778B">
        <w:rPr>
          <w:rFonts w:ascii="Times New Roman" w:hAnsi="Times New Roman"/>
          <w:sz w:val="28"/>
          <w:szCs w:val="28"/>
          <w:lang w:eastAsia="ru-RU"/>
        </w:rPr>
        <w:tab/>
        <w:t>коммуникативные).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B778B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EB778B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EB778B" w:rsidRPr="00EB778B" w:rsidRDefault="00EB778B" w:rsidP="00EB77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EB778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понятий, </w:t>
      </w:r>
      <w:proofErr w:type="gramStart"/>
      <w:r w:rsidRPr="00EB778B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таких как си</w:t>
      </w:r>
      <w:r w:rsidRPr="00EB778B">
        <w:rPr>
          <w:rFonts w:ascii="Times New Roman" w:hAnsi="Times New Roman"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 xml:space="preserve">тема, </w:t>
      </w:r>
      <w:r w:rsidRPr="00EB778B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EB77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778B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ле на всех предметах будет продолжена работа по формированию и развитию </w:t>
      </w:r>
      <w:r w:rsidRPr="00EB778B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EB778B">
        <w:rPr>
          <w:rFonts w:ascii="Times New Roman" w:hAnsi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ния и самообразования, осознанного планирования своего актуального и пе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 xml:space="preserve">спективного круга чтения, в том числе </w:t>
      </w:r>
      <w:proofErr w:type="spellStart"/>
      <w:r w:rsidRPr="00EB778B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EB778B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 w:rsidRPr="00EB778B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EB778B">
        <w:rPr>
          <w:rFonts w:ascii="Times New Roman" w:hAnsi="Times New Roman"/>
          <w:sz w:val="28"/>
          <w:szCs w:val="28"/>
        </w:rPr>
        <w:t xml:space="preserve"> и попо</w:t>
      </w:r>
      <w:r w:rsidRPr="00EB778B">
        <w:rPr>
          <w:rFonts w:ascii="Times New Roman" w:hAnsi="Times New Roman"/>
          <w:sz w:val="28"/>
          <w:szCs w:val="28"/>
        </w:rPr>
        <w:t>л</w:t>
      </w:r>
      <w:r w:rsidRPr="00EB778B">
        <w:rPr>
          <w:rFonts w:ascii="Times New Roman" w:hAnsi="Times New Roman"/>
          <w:sz w:val="28"/>
          <w:szCs w:val="28"/>
        </w:rPr>
        <w:t>нят их. Они смогут работать с текстами, преобразовывать и интерпретир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вать содержащуюся в них информацию, в том числе: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>претировать информацию, содержащуюся в готовых информационных об</w:t>
      </w:r>
      <w:r w:rsidRPr="00EB778B">
        <w:rPr>
          <w:rFonts w:ascii="Times New Roman" w:hAnsi="Times New Roman"/>
          <w:sz w:val="28"/>
          <w:szCs w:val="28"/>
        </w:rPr>
        <w:t>ъ</w:t>
      </w:r>
      <w:r w:rsidRPr="00EB778B">
        <w:rPr>
          <w:rFonts w:ascii="Times New Roman" w:hAnsi="Times New Roman"/>
          <w:sz w:val="28"/>
          <w:szCs w:val="28"/>
        </w:rPr>
        <w:t>ектах;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той словесной форме (в виде плана или тезисов) и в наглядно-символической форме (в виде таблиц, графических схем и диаграмм, карт понятий — ко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цептуальных диаграмм, опорных конспектов);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EB778B" w:rsidRPr="00EB778B" w:rsidRDefault="00EB778B" w:rsidP="00EB77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EB778B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EB778B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</w:t>
      </w:r>
      <w:r w:rsidRPr="00EB778B">
        <w:rPr>
          <w:rFonts w:ascii="Times New Roman" w:hAnsi="Times New Roman"/>
          <w:sz w:val="28"/>
          <w:szCs w:val="28"/>
        </w:rPr>
        <w:lastRenderedPageBreak/>
        <w:t>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B778B" w:rsidRPr="00EB778B" w:rsidRDefault="00EB778B" w:rsidP="00EB77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EB778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50315E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 xml:space="preserve">мулировать новые задачи в учебе и познавательной </w:t>
      </w:r>
    </w:p>
    <w:p w:rsidR="0050315E" w:rsidRPr="009D12F8" w:rsidRDefault="0050315E" w:rsidP="0050315E">
      <w:pPr>
        <w:jc w:val="center"/>
        <w:rPr>
          <w:rFonts w:ascii="Times New Roman" w:hAnsi="Times New Roman"/>
          <w:b/>
          <w:sz w:val="28"/>
          <w:szCs w:val="28"/>
        </w:rPr>
      </w:pPr>
      <w:r w:rsidRPr="009D12F8">
        <w:rPr>
          <w:rFonts w:ascii="Times New Roman" w:hAnsi="Times New Roman"/>
          <w:b/>
          <w:sz w:val="28"/>
          <w:szCs w:val="28"/>
        </w:rPr>
        <w:t>Рабочая программа по математике (5 - 9</w:t>
      </w:r>
      <w:r w:rsidRPr="009D12F8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9D12F8">
        <w:rPr>
          <w:rFonts w:ascii="Times New Roman" w:hAnsi="Times New Roman"/>
          <w:b/>
          <w:sz w:val="28"/>
          <w:szCs w:val="28"/>
        </w:rPr>
        <w:t>классы)</w:t>
      </w:r>
    </w:p>
    <w:p w:rsidR="0050315E" w:rsidRPr="009D12F8" w:rsidRDefault="0050315E" w:rsidP="0050315E">
      <w:pPr>
        <w:jc w:val="center"/>
        <w:rPr>
          <w:rFonts w:ascii="Times New Roman" w:hAnsi="Times New Roman"/>
          <w:b/>
          <w:sz w:val="28"/>
          <w:szCs w:val="28"/>
        </w:rPr>
      </w:pPr>
      <w:r w:rsidRPr="009D12F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50315E" w:rsidRPr="009D12F8" w:rsidRDefault="0050315E" w:rsidP="0050315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D12F8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9D12F8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D12F8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уче</w:t>
      </w:r>
      <w:r w:rsidRPr="009D12F8">
        <w:rPr>
          <w:rFonts w:ascii="Times New Roman" w:hAnsi="Times New Roman"/>
          <w:b/>
          <w:bCs/>
          <w:sz w:val="28"/>
          <w:szCs w:val="28"/>
        </w:rPr>
        <w:t>б</w:t>
      </w:r>
      <w:r w:rsidRPr="009D12F8">
        <w:rPr>
          <w:rFonts w:ascii="Times New Roman" w:hAnsi="Times New Roman"/>
          <w:b/>
          <w:bCs/>
          <w:sz w:val="28"/>
          <w:szCs w:val="28"/>
        </w:rPr>
        <w:t>ного предмета</w:t>
      </w:r>
    </w:p>
    <w:p w:rsidR="0050315E" w:rsidRPr="009D12F8" w:rsidRDefault="0050315E" w:rsidP="0050315E">
      <w:pPr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r w:rsidRPr="009D12F8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Личностные результаты </w:t>
      </w:r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1</w:t>
      </w:r>
      <w:r w:rsidRPr="009D12F8">
        <w:rPr>
          <w:rStyle w:val="dash041e005f0431005f044b005f0447005f043d005f044b005f0439005f005fchar1char1"/>
          <w:sz w:val="28"/>
          <w:szCs w:val="28"/>
        </w:rPr>
        <w:t>. Готовность и способность обучающихся к саморазвитию и самообразов</w:t>
      </w:r>
      <w:r w:rsidRPr="009D12F8">
        <w:rPr>
          <w:rStyle w:val="dash041e005f0431005f044b005f0447005f043d005f044b005f0439005f005fchar1char1"/>
          <w:sz w:val="28"/>
          <w:szCs w:val="28"/>
        </w:rPr>
        <w:t>а</w:t>
      </w:r>
      <w:r w:rsidRPr="009D12F8">
        <w:rPr>
          <w:rStyle w:val="dash041e005f0431005f044b005f0447005f043d005f044b005f0439005f005fchar1char1"/>
          <w:sz w:val="28"/>
          <w:szCs w:val="28"/>
        </w:rPr>
        <w:t>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2</w:t>
      </w:r>
      <w:r w:rsidRPr="009D12F8">
        <w:rPr>
          <w:rStyle w:val="dash041e005f0431005f044b005f0447005f043d005f044b005f0439005f005fchar1char1"/>
          <w:sz w:val="28"/>
          <w:szCs w:val="28"/>
        </w:rPr>
        <w:t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</w:r>
      <w:r w:rsidRPr="009D12F8">
        <w:rPr>
          <w:rStyle w:val="dash041e005f0431005f044b005f0447005f043d005f044b005f0439005f005fchar1char1"/>
          <w:sz w:val="28"/>
          <w:szCs w:val="28"/>
        </w:rPr>
        <w:t>б</w:t>
      </w:r>
      <w:r w:rsidRPr="009D12F8">
        <w:rPr>
          <w:rStyle w:val="dash041e005f0431005f044b005f0447005f043d005f044b005f0439005f005fchar1char1"/>
          <w:sz w:val="28"/>
          <w:szCs w:val="28"/>
        </w:rPr>
        <w:t>ственным поступкам (способность к нравственному самосовершенствов</w:t>
      </w:r>
      <w:r w:rsidRPr="009D12F8">
        <w:rPr>
          <w:rStyle w:val="dash041e005f0431005f044b005f0447005f043d005f044b005f0439005f005fchar1char1"/>
          <w:sz w:val="28"/>
          <w:szCs w:val="28"/>
        </w:rPr>
        <w:t>а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нию; веротерпимость, уважительное отношение к религиозным чувствам, взглядам людей или их отсутствию; </w:t>
      </w:r>
      <w:proofErr w:type="gramStart"/>
      <w:r w:rsidRPr="009D12F8">
        <w:rPr>
          <w:rStyle w:val="dash041e005f0431005f044b005f0447005f043d005f044b005f0439005f005fchar1char1"/>
          <w:sz w:val="28"/>
          <w:szCs w:val="28"/>
        </w:rPr>
        <w:t>знание основных норм морали, нравс</w:t>
      </w:r>
      <w:r w:rsidRPr="009D12F8">
        <w:rPr>
          <w:rStyle w:val="dash041e005f0431005f044b005f0447005f043d005f044b005f0439005f005fchar1char1"/>
          <w:sz w:val="28"/>
          <w:szCs w:val="28"/>
        </w:rPr>
        <w:t>т</w:t>
      </w:r>
      <w:r w:rsidRPr="009D12F8">
        <w:rPr>
          <w:rStyle w:val="dash041e005f0431005f044b005f0447005f043d005f044b005f0439005f005fchar1char1"/>
          <w:sz w:val="28"/>
          <w:szCs w:val="28"/>
        </w:rPr>
        <w:t>венных, духовных идеалов, хранимых в культурных традициях народов Ро</w:t>
      </w:r>
      <w:r w:rsidRPr="009D12F8">
        <w:rPr>
          <w:rStyle w:val="dash041e005f0431005f044b005f0447005f043d005f044b005f0439005f005fchar1char1"/>
          <w:sz w:val="28"/>
          <w:szCs w:val="28"/>
        </w:rPr>
        <w:t>с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сии, готовность на их основе к сознательному самоограничению в поступках, поведении, расточительном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представл</w:t>
      </w:r>
      <w:r w:rsidRPr="009D12F8">
        <w:rPr>
          <w:rStyle w:val="dash041e005f0431005f044b005f0447005f043d005f044b005f0439005f005fchar1char1"/>
          <w:sz w:val="28"/>
          <w:szCs w:val="28"/>
        </w:rPr>
        <w:t>е</w:t>
      </w:r>
      <w:r w:rsidRPr="009D12F8">
        <w:rPr>
          <w:rStyle w:val="dash041e005f0431005f044b005f0447005f043d005f044b005f0439005f005fchar1char1"/>
          <w:sz w:val="28"/>
          <w:szCs w:val="28"/>
        </w:rPr>
        <w:t>ний об основах светской этики, культуры традиционных религий, их роли в развитии культуры и истории России и человечества, в становлении гражда</w:t>
      </w:r>
      <w:r w:rsidRPr="009D12F8">
        <w:rPr>
          <w:rStyle w:val="dash041e005f0431005f044b005f0447005f043d005f044b005f0439005f005fchar1char1"/>
          <w:sz w:val="28"/>
          <w:szCs w:val="28"/>
        </w:rPr>
        <w:t>н</w:t>
      </w:r>
      <w:r w:rsidRPr="009D12F8">
        <w:rPr>
          <w:rStyle w:val="dash041e005f0431005f044b005f0447005f043d005f044b005f0439005f005fchar1char1"/>
          <w:sz w:val="28"/>
          <w:szCs w:val="28"/>
        </w:rPr>
        <w:t>ского общества и российской государственности;</w:t>
      </w:r>
      <w:proofErr w:type="gramEnd"/>
      <w:r w:rsidRPr="009D12F8">
        <w:rPr>
          <w:rStyle w:val="dash041e005f0431005f044b005f0447005f043d005f044b005f0439005f005fchar1char1"/>
          <w:sz w:val="28"/>
          <w:szCs w:val="28"/>
        </w:rPr>
        <w:t xml:space="preserve"> понимание значения нра</w:t>
      </w:r>
      <w:r w:rsidRPr="009D12F8">
        <w:rPr>
          <w:rStyle w:val="dash041e005f0431005f044b005f0447005f043d005f044b005f0439005f005fchar1char1"/>
          <w:sz w:val="28"/>
          <w:szCs w:val="28"/>
        </w:rPr>
        <w:t>в</w:t>
      </w:r>
      <w:r w:rsidRPr="009D12F8">
        <w:rPr>
          <w:rStyle w:val="dash041e005f0431005f044b005f0447005f043d005f044b005f0439005f005fchar1char1"/>
          <w:sz w:val="28"/>
          <w:szCs w:val="28"/>
        </w:rPr>
        <w:lastRenderedPageBreak/>
        <w:t xml:space="preserve">ственности, веры и религии в жизни человека, семьи и общества).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Сформ</w:t>
      </w:r>
      <w:r w:rsidRPr="009D12F8">
        <w:rPr>
          <w:rStyle w:val="dash041e005f0431005f044b005f0447005f043d005f044b005f0439005f005fchar1char1"/>
          <w:sz w:val="28"/>
          <w:szCs w:val="28"/>
        </w:rPr>
        <w:t>и</w:t>
      </w:r>
      <w:r w:rsidRPr="009D12F8">
        <w:rPr>
          <w:rStyle w:val="dash041e005f0431005f044b005f0447005f043d005f044b005f0439005f005fchar1char1"/>
          <w:sz w:val="28"/>
          <w:szCs w:val="28"/>
        </w:rPr>
        <w:t>рованность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3</w:t>
      </w:r>
      <w:r w:rsidRPr="009D12F8">
        <w:rPr>
          <w:rStyle w:val="dash041e005f0431005f044b005f0447005f043d005f044b005f0439005f005fchar1char1"/>
          <w:sz w:val="28"/>
          <w:szCs w:val="28"/>
        </w:rPr>
        <w:t>. Осознанное, уважительное и доброжелательное отношение к другому ч</w:t>
      </w:r>
      <w:r w:rsidRPr="009D12F8">
        <w:rPr>
          <w:rStyle w:val="dash041e005f0431005f044b005f0447005f043d005f044b005f0439005f005fchar1char1"/>
          <w:sz w:val="28"/>
          <w:szCs w:val="28"/>
        </w:rPr>
        <w:t>е</w:t>
      </w:r>
      <w:r w:rsidRPr="009D12F8">
        <w:rPr>
          <w:rStyle w:val="dash041e005f0431005f044b005f0447005f043d005f044b005f0439005f005fchar1char1"/>
          <w:sz w:val="28"/>
          <w:szCs w:val="28"/>
        </w:rPr>
        <w:t>ловеку, его мнению, мировоззрению, культуре, языку, вере, гражданской п</w:t>
      </w:r>
      <w:r w:rsidRPr="009D12F8">
        <w:rPr>
          <w:rStyle w:val="dash041e005f0431005f044b005f0447005f043d005f044b005f0439005f005fchar1char1"/>
          <w:sz w:val="28"/>
          <w:szCs w:val="28"/>
        </w:rPr>
        <w:t>о</w:t>
      </w:r>
      <w:r w:rsidRPr="009D12F8">
        <w:rPr>
          <w:rStyle w:val="dash041e005f0431005f044b005f0447005f043d005f044b005f0439005f005fchar1char1"/>
          <w:sz w:val="28"/>
          <w:szCs w:val="28"/>
        </w:rPr>
        <w:t>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</w:t>
      </w:r>
      <w:r w:rsidRPr="009D12F8">
        <w:rPr>
          <w:rStyle w:val="dash041e005f0431005f044b005f0447005f043d005f044b005f0439005f005fchar1char1"/>
          <w:sz w:val="28"/>
          <w:szCs w:val="28"/>
        </w:rPr>
        <w:t>в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 </w:t>
      </w:r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4</w:t>
      </w:r>
      <w:r w:rsidRPr="009D12F8">
        <w:rPr>
          <w:rStyle w:val="dash041e005f0431005f044b005f0447005f043d005f044b005f0439005f005fchar1char1"/>
          <w:sz w:val="28"/>
          <w:szCs w:val="28"/>
        </w:rPr>
        <w:t>. Освоенность социальных норм, правил поведения, ролей и форм социал</w:t>
      </w:r>
      <w:r w:rsidRPr="009D12F8">
        <w:rPr>
          <w:rStyle w:val="dash041e005f0431005f044b005f0447005f043d005f044b005f0439005f005fchar1char1"/>
          <w:sz w:val="28"/>
          <w:szCs w:val="28"/>
        </w:rPr>
        <w:t>ь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ной жизни в группах и сообществах. </w:t>
      </w:r>
      <w:proofErr w:type="gramStart"/>
      <w:r w:rsidRPr="009D12F8">
        <w:rPr>
          <w:rStyle w:val="dash041e005f0431005f044b005f0447005f043d005f044b005f0439005f005fchar1char1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</w:t>
      </w:r>
      <w:r w:rsidRPr="009D12F8">
        <w:rPr>
          <w:rStyle w:val="dash041e005f0431005f044b005f0447005f043d005f044b005f0439005f005fchar1char1"/>
          <w:sz w:val="28"/>
          <w:szCs w:val="28"/>
        </w:rPr>
        <w:t>о</w:t>
      </w:r>
      <w:r w:rsidRPr="009D12F8">
        <w:rPr>
          <w:rStyle w:val="dash041e005f0431005f044b005f0447005f043d005f044b005f0439005f005fchar1char1"/>
          <w:sz w:val="28"/>
          <w:szCs w:val="28"/>
        </w:rPr>
        <w:t>нальных, этнокультурных, социальных и экономических особенностей (фо</w:t>
      </w:r>
      <w:r w:rsidRPr="009D12F8">
        <w:rPr>
          <w:rStyle w:val="dash041e005f0431005f044b005f0447005f043d005f044b005f0439005f005fchar1char1"/>
          <w:sz w:val="28"/>
          <w:szCs w:val="28"/>
        </w:rPr>
        <w:t>р</w:t>
      </w:r>
      <w:r w:rsidRPr="009D12F8">
        <w:rPr>
          <w:rStyle w:val="dash041e005f0431005f044b005f0447005f043d005f044b005f0439005f005fchar1char1"/>
          <w:sz w:val="28"/>
          <w:szCs w:val="28"/>
        </w:rPr>
        <w:t>мирование готовности к участию в процессе упорядочения социальных св</w:t>
      </w:r>
      <w:r w:rsidRPr="009D12F8">
        <w:rPr>
          <w:rStyle w:val="dash041e005f0431005f044b005f0447005f043d005f044b005f0439005f005fchar1char1"/>
          <w:sz w:val="28"/>
          <w:szCs w:val="28"/>
        </w:rPr>
        <w:t>я</w:t>
      </w:r>
      <w:r w:rsidRPr="009D12F8">
        <w:rPr>
          <w:rStyle w:val="dash041e005f0431005f044b005f0447005f043d005f044b005f0439005f005fchar1char1"/>
          <w:sz w:val="28"/>
          <w:szCs w:val="28"/>
        </w:rPr>
        <w:t>зей и отношений, в которые включены и которые формируют сами учащиеся; включенность в непосредственное гражданское участие, готовность участв</w:t>
      </w:r>
      <w:r w:rsidRPr="009D12F8">
        <w:rPr>
          <w:rStyle w:val="dash041e005f0431005f044b005f0447005f043d005f044b005f0439005f005fchar1char1"/>
          <w:sz w:val="28"/>
          <w:szCs w:val="28"/>
        </w:rPr>
        <w:t>о</w:t>
      </w:r>
      <w:r w:rsidRPr="009D12F8">
        <w:rPr>
          <w:rStyle w:val="dash041e005f0431005f044b005f0447005f043d005f044b005f0439005f005fchar1char1"/>
          <w:sz w:val="28"/>
          <w:szCs w:val="28"/>
        </w:rPr>
        <w:t>вать в жизнедеятельности подросткового общественного объединения, пр</w:t>
      </w:r>
      <w:r w:rsidRPr="009D12F8">
        <w:rPr>
          <w:rStyle w:val="dash041e005f0431005f044b005f0447005f043d005f044b005f0439005f005fchar1char1"/>
          <w:sz w:val="28"/>
          <w:szCs w:val="28"/>
        </w:rPr>
        <w:t>о</w:t>
      </w:r>
      <w:r w:rsidRPr="009D12F8">
        <w:rPr>
          <w:rStyle w:val="dash041e005f0431005f044b005f0447005f043d005f044b005f0439005f005fchar1char1"/>
          <w:sz w:val="28"/>
          <w:szCs w:val="28"/>
        </w:rPr>
        <w:t>дуктивно взаимодействующего с социальной средой и социальными инст</w:t>
      </w:r>
      <w:r w:rsidRPr="009D12F8">
        <w:rPr>
          <w:rStyle w:val="dash041e005f0431005f044b005f0447005f043d005f044b005f0439005f005fchar1char1"/>
          <w:sz w:val="28"/>
          <w:szCs w:val="28"/>
        </w:rPr>
        <w:t>и</w:t>
      </w:r>
      <w:r w:rsidRPr="009D12F8">
        <w:rPr>
          <w:rStyle w:val="dash041e005f0431005f044b005f0447005f043d005f044b005f0439005f005fchar1char1"/>
          <w:sz w:val="28"/>
          <w:szCs w:val="28"/>
        </w:rPr>
        <w:t>тутами;</w:t>
      </w:r>
      <w:proofErr w:type="gramEnd"/>
      <w:r w:rsidRPr="009D12F8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9D12F8">
        <w:rPr>
          <w:rStyle w:val="dash041e005f0431005f044b005f0447005f043d005f044b005f0439005f005fchar1char1"/>
          <w:sz w:val="28"/>
          <w:szCs w:val="28"/>
        </w:rPr>
        <w:t>идентификация себя в качестве субъекта социальных преобразов</w:t>
      </w:r>
      <w:r w:rsidRPr="009D12F8">
        <w:rPr>
          <w:rStyle w:val="dash041e005f0431005f044b005f0447005f043d005f044b005f0439005f005fchar1char1"/>
          <w:sz w:val="28"/>
          <w:szCs w:val="28"/>
        </w:rPr>
        <w:t>а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ний, освоение компетентностей в сфере организаторской деятельности;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инт</w:t>
      </w:r>
      <w:r w:rsidRPr="009D12F8">
        <w:rPr>
          <w:rStyle w:val="dash041e005f0431005f044b005f0447005f043d005f044b005f0439005f005fchar1char1"/>
          <w:sz w:val="28"/>
          <w:szCs w:val="28"/>
        </w:rPr>
        <w:t>е</w:t>
      </w:r>
      <w:r w:rsidRPr="009D12F8">
        <w:rPr>
          <w:rStyle w:val="dash041e005f0431005f044b005f0447005f043d005f044b005f0439005f005fchar1char1"/>
          <w:sz w:val="28"/>
          <w:szCs w:val="28"/>
        </w:rPr>
        <w:t>риоризация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</w:t>
      </w:r>
      <w:r w:rsidRPr="009D12F8">
        <w:rPr>
          <w:rStyle w:val="dash041e005f0431005f044b005f0447005f043d005f044b005f0439005f005fchar1char1"/>
          <w:sz w:val="28"/>
          <w:szCs w:val="28"/>
        </w:rPr>
        <w:t>и</w:t>
      </w:r>
      <w:r w:rsidRPr="009D12F8">
        <w:rPr>
          <w:rStyle w:val="dash041e005f0431005f044b005f0447005f043d005f044b005f0439005f005fchar1char1"/>
          <w:sz w:val="28"/>
          <w:szCs w:val="28"/>
        </w:rPr>
        <w:t>тельности, ценностей социального творчества, ценности продуктивной орг</w:t>
      </w:r>
      <w:r w:rsidRPr="009D12F8">
        <w:rPr>
          <w:rStyle w:val="dash041e005f0431005f044b005f0447005f043d005f044b005f0439005f005fchar1char1"/>
          <w:sz w:val="28"/>
          <w:szCs w:val="28"/>
        </w:rPr>
        <w:t>а</w:t>
      </w:r>
      <w:r w:rsidRPr="009D12F8">
        <w:rPr>
          <w:rStyle w:val="dash041e005f0431005f044b005f0447005f043d005f044b005f0439005f005fchar1char1"/>
          <w:sz w:val="28"/>
          <w:szCs w:val="28"/>
        </w:rPr>
        <w:t>низации совместной деятельности, самореализации в группе и организации, ценности «другого» как равноправного партнера, формирование компете</w:t>
      </w:r>
      <w:r w:rsidRPr="009D12F8">
        <w:rPr>
          <w:rStyle w:val="dash041e005f0431005f044b005f0447005f043d005f044b005f0439005f005fchar1char1"/>
          <w:sz w:val="28"/>
          <w:szCs w:val="28"/>
        </w:rPr>
        <w:t>н</w:t>
      </w:r>
      <w:r w:rsidRPr="009D12F8">
        <w:rPr>
          <w:rStyle w:val="dash041e005f0431005f044b005f0447005f043d005f044b005f0439005f005fchar1char1"/>
          <w:sz w:val="28"/>
          <w:szCs w:val="28"/>
        </w:rPr>
        <w:t>ций анализа, проектирования, организации деятельности, рефлексии измен</w:t>
      </w:r>
      <w:r w:rsidRPr="009D12F8">
        <w:rPr>
          <w:rStyle w:val="dash041e005f0431005f044b005f0447005f043d005f044b005f0439005f005fchar1char1"/>
          <w:sz w:val="28"/>
          <w:szCs w:val="28"/>
        </w:rPr>
        <w:t>е</w:t>
      </w:r>
      <w:r w:rsidRPr="009D12F8">
        <w:rPr>
          <w:rStyle w:val="dash041e005f0431005f044b005f0447005f043d005f044b005f0439005f005fchar1char1"/>
          <w:sz w:val="28"/>
          <w:szCs w:val="28"/>
        </w:rPr>
        <w:t>ний, способов взаимовыгодного сотрудничества, способов реализации собс</w:t>
      </w:r>
      <w:r w:rsidRPr="009D12F8">
        <w:rPr>
          <w:rStyle w:val="dash041e005f0431005f044b005f0447005f043d005f044b005f0439005f005fchar1char1"/>
          <w:sz w:val="28"/>
          <w:szCs w:val="28"/>
        </w:rPr>
        <w:t>т</w:t>
      </w:r>
      <w:r w:rsidRPr="009D12F8">
        <w:rPr>
          <w:rStyle w:val="dash041e005f0431005f044b005f0447005f043d005f044b005f0439005f005fchar1char1"/>
          <w:sz w:val="28"/>
          <w:szCs w:val="28"/>
        </w:rPr>
        <w:t>венного лидерского потенциала).</w:t>
      </w:r>
      <w:proofErr w:type="gramEnd"/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5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.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инт</w:t>
      </w:r>
      <w:r w:rsidRPr="009D12F8">
        <w:rPr>
          <w:rStyle w:val="dash041e005f0431005f044b005f0447005f043d005f044b005f0439005f005fchar1char1"/>
          <w:sz w:val="28"/>
          <w:szCs w:val="28"/>
        </w:rPr>
        <w:t>е</w:t>
      </w:r>
      <w:r w:rsidRPr="009D12F8">
        <w:rPr>
          <w:rStyle w:val="dash041e005f0431005f044b005f0447005f043d005f044b005f0439005f005fchar1char1"/>
          <w:sz w:val="28"/>
          <w:szCs w:val="28"/>
        </w:rPr>
        <w:t>риоризация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0315E" w:rsidRPr="009D12F8" w:rsidRDefault="0050315E" w:rsidP="0050315E">
      <w:p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</w:rPr>
        <w:t>6</w:t>
      </w:r>
      <w:r w:rsidRPr="009D12F8">
        <w:rPr>
          <w:rStyle w:val="dash041e005f0431005f044b005f0447005f043d005f044b005f0439005f005fchar1char1"/>
          <w:sz w:val="28"/>
          <w:szCs w:val="28"/>
        </w:rPr>
        <w:t>.Сформированность основ экологической культуры, соответствующей с</w:t>
      </w:r>
      <w:r w:rsidRPr="009D12F8">
        <w:rPr>
          <w:rStyle w:val="dash041e005f0431005f044b005f0447005f043d005f044b005f0439005f005fchar1char1"/>
          <w:sz w:val="28"/>
          <w:szCs w:val="28"/>
        </w:rPr>
        <w:t>о</w:t>
      </w:r>
      <w:r w:rsidRPr="009D12F8">
        <w:rPr>
          <w:rStyle w:val="dash041e005f0431005f044b005f0447005f043d005f044b005f0439005f005fchar1char1"/>
          <w:sz w:val="28"/>
          <w:szCs w:val="28"/>
        </w:rPr>
        <w:t xml:space="preserve">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</w:t>
      </w:r>
      <w:r w:rsidRPr="009D12F8">
        <w:rPr>
          <w:rStyle w:val="dash041e005f0431005f044b005f0447005f043d005f044b005f0439005f005fchar1char1"/>
          <w:sz w:val="28"/>
          <w:szCs w:val="28"/>
        </w:rPr>
        <w:lastRenderedPageBreak/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9D12F8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Pr="009D12F8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50315E" w:rsidRPr="009D12F8" w:rsidRDefault="0050315E" w:rsidP="005031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12F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D12F8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50315E" w:rsidRDefault="0050315E" w:rsidP="0050315E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D12F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9D12F8">
        <w:rPr>
          <w:rFonts w:ascii="Times New Roman" w:hAnsi="Times New Roman"/>
          <w:sz w:val="28"/>
          <w:szCs w:val="28"/>
        </w:rPr>
        <w:t xml:space="preserve"> результаты, </w:t>
      </w:r>
      <w:r w:rsidRPr="009D12F8">
        <w:rPr>
          <w:rFonts w:ascii="Times New Roman" w:hAnsi="Times New Roman"/>
          <w:sz w:val="28"/>
          <w:szCs w:val="28"/>
          <w:lang w:eastAsia="ru-RU"/>
        </w:rPr>
        <w:t xml:space="preserve">включают освоенные </w:t>
      </w:r>
      <w:proofErr w:type="gramStart"/>
      <w:r w:rsidRPr="009D12F8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D12F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D12F8">
        <w:rPr>
          <w:rFonts w:ascii="Times New Roman" w:hAnsi="Times New Roman"/>
          <w:sz w:val="28"/>
          <w:szCs w:val="28"/>
          <w:lang w:eastAsia="ru-RU"/>
        </w:rPr>
        <w:t>ме</w:t>
      </w:r>
      <w:r w:rsidRPr="009D12F8">
        <w:rPr>
          <w:rFonts w:ascii="Times New Roman" w:hAnsi="Times New Roman"/>
          <w:sz w:val="28"/>
          <w:szCs w:val="28"/>
          <w:lang w:eastAsia="ru-RU"/>
        </w:rPr>
        <w:t>ж</w:t>
      </w:r>
      <w:r w:rsidRPr="009D12F8">
        <w:rPr>
          <w:rFonts w:ascii="Times New Roman" w:hAnsi="Times New Roman"/>
          <w:sz w:val="28"/>
          <w:szCs w:val="28"/>
          <w:lang w:eastAsia="ru-RU"/>
        </w:rPr>
        <w:t>предметные</w:t>
      </w:r>
      <w:proofErr w:type="spellEnd"/>
      <w:r w:rsidRPr="009D12F8">
        <w:rPr>
          <w:rFonts w:ascii="Times New Roman" w:hAnsi="Times New Roman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9D12F8">
        <w:rPr>
          <w:rFonts w:ascii="Times New Roman" w:hAnsi="Times New Roman"/>
          <w:sz w:val="28"/>
          <w:szCs w:val="28"/>
          <w:lang w:eastAsia="ru-RU"/>
        </w:rPr>
        <w:t>деийствия</w:t>
      </w:r>
      <w:proofErr w:type="spellEnd"/>
      <w:r w:rsidRPr="009D12F8">
        <w:rPr>
          <w:rFonts w:ascii="Times New Roman" w:hAnsi="Times New Roman"/>
          <w:sz w:val="28"/>
          <w:szCs w:val="28"/>
          <w:lang w:eastAsia="ru-RU"/>
        </w:rPr>
        <w:t xml:space="preserve"> (регулятивные, п</w:t>
      </w:r>
      <w:r w:rsidRPr="009D12F8">
        <w:rPr>
          <w:rFonts w:ascii="Times New Roman" w:hAnsi="Times New Roman"/>
          <w:sz w:val="28"/>
          <w:szCs w:val="28"/>
          <w:lang w:eastAsia="ru-RU"/>
        </w:rPr>
        <w:t>о</w:t>
      </w:r>
      <w:r w:rsidRPr="009D12F8">
        <w:rPr>
          <w:rFonts w:ascii="Times New Roman" w:hAnsi="Times New Roman"/>
          <w:sz w:val="28"/>
          <w:szCs w:val="28"/>
          <w:lang w:eastAsia="ru-RU"/>
        </w:rPr>
        <w:t>знаватель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ные, </w:t>
      </w:r>
      <w:r w:rsidRPr="009D12F8">
        <w:rPr>
          <w:rFonts w:ascii="Times New Roman" w:hAnsi="Times New Roman"/>
          <w:sz w:val="28"/>
          <w:szCs w:val="28"/>
          <w:lang w:eastAsia="ru-RU"/>
        </w:rPr>
        <w:t>коммуникативные).</w:t>
      </w:r>
    </w:p>
    <w:p w:rsidR="0050315E" w:rsidRPr="009D12F8" w:rsidRDefault="0050315E" w:rsidP="0050315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D12F8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9D12F8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50315E" w:rsidRPr="009D12F8" w:rsidRDefault="0050315E" w:rsidP="0050315E">
      <w:pPr>
        <w:rPr>
          <w:rFonts w:ascii="Times New Roman" w:eastAsia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 xml:space="preserve">Условием формирования </w:t>
      </w:r>
      <w:proofErr w:type="spellStart"/>
      <w:r w:rsidRPr="009D12F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D12F8">
        <w:rPr>
          <w:rFonts w:ascii="Times New Roman" w:hAnsi="Times New Roman"/>
          <w:sz w:val="28"/>
          <w:szCs w:val="28"/>
        </w:rPr>
        <w:t xml:space="preserve"> понятий, </w:t>
      </w:r>
      <w:proofErr w:type="gramStart"/>
      <w:r w:rsidRPr="009D12F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D12F8">
        <w:rPr>
          <w:rFonts w:ascii="Times New Roman" w:hAnsi="Times New Roman"/>
          <w:sz w:val="28"/>
          <w:szCs w:val="28"/>
        </w:rPr>
        <w:t xml:space="preserve"> таких как си</w:t>
      </w:r>
      <w:r w:rsidRPr="009D12F8">
        <w:rPr>
          <w:rFonts w:ascii="Times New Roman" w:hAnsi="Times New Roman"/>
          <w:sz w:val="28"/>
          <w:szCs w:val="28"/>
        </w:rPr>
        <w:t>с</w:t>
      </w:r>
      <w:r w:rsidRPr="009D12F8">
        <w:rPr>
          <w:rFonts w:ascii="Times New Roman" w:hAnsi="Times New Roman"/>
          <w:sz w:val="28"/>
          <w:szCs w:val="28"/>
        </w:rPr>
        <w:t xml:space="preserve">тема, </w:t>
      </w:r>
      <w:r w:rsidRPr="009D12F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Pr="009D12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12F8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</w:t>
      </w:r>
      <w:r w:rsidRPr="009D12F8">
        <w:rPr>
          <w:rFonts w:ascii="Times New Roman" w:hAnsi="Times New Roman"/>
          <w:sz w:val="28"/>
          <w:szCs w:val="28"/>
        </w:rPr>
        <w:t>о</w:t>
      </w:r>
      <w:r w:rsidRPr="009D12F8">
        <w:rPr>
          <w:rFonts w:ascii="Times New Roman" w:hAnsi="Times New Roman"/>
          <w:sz w:val="28"/>
          <w:szCs w:val="28"/>
        </w:rPr>
        <w:t xml:space="preserve">ле на всех предметах будет продолжена работа по формированию и развитию </w:t>
      </w:r>
      <w:r w:rsidRPr="00AF2C3B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9D12F8">
        <w:rPr>
          <w:rFonts w:ascii="Times New Roman" w:hAnsi="Times New Roman"/>
          <w:sz w:val="28"/>
          <w:szCs w:val="28"/>
        </w:rPr>
        <w:t>. Обучающиеся овладеют чтением как средством осуществления своих дальнейших планов: продолжения образов</w:t>
      </w:r>
      <w:r w:rsidRPr="009D12F8">
        <w:rPr>
          <w:rFonts w:ascii="Times New Roman" w:hAnsi="Times New Roman"/>
          <w:sz w:val="28"/>
          <w:szCs w:val="28"/>
        </w:rPr>
        <w:t>а</w:t>
      </w:r>
      <w:r w:rsidRPr="009D12F8">
        <w:rPr>
          <w:rFonts w:ascii="Times New Roman" w:hAnsi="Times New Roman"/>
          <w:sz w:val="28"/>
          <w:szCs w:val="28"/>
        </w:rPr>
        <w:t>ния и самообразования, осознанного планирования своего актуального и пе</w:t>
      </w:r>
      <w:r w:rsidRPr="009D12F8">
        <w:rPr>
          <w:rFonts w:ascii="Times New Roman" w:hAnsi="Times New Roman"/>
          <w:sz w:val="28"/>
          <w:szCs w:val="28"/>
        </w:rPr>
        <w:t>р</w:t>
      </w:r>
      <w:r w:rsidRPr="009D12F8">
        <w:rPr>
          <w:rFonts w:ascii="Times New Roman" w:hAnsi="Times New Roman"/>
          <w:sz w:val="28"/>
          <w:szCs w:val="28"/>
        </w:rPr>
        <w:t xml:space="preserve">спективного круга чтения, в том числе </w:t>
      </w:r>
      <w:proofErr w:type="spellStart"/>
      <w:r w:rsidRPr="009D12F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9D12F8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0315E" w:rsidRPr="009D12F8" w:rsidRDefault="0050315E" w:rsidP="0050315E">
      <w:pPr>
        <w:rPr>
          <w:rFonts w:ascii="Times New Roman" w:hAnsi="Times New Roman"/>
          <w:i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</w:t>
      </w:r>
      <w:r w:rsidRPr="009D12F8">
        <w:rPr>
          <w:rFonts w:ascii="Times New Roman" w:hAnsi="Times New Roman"/>
          <w:sz w:val="28"/>
          <w:szCs w:val="28"/>
        </w:rPr>
        <w:t>е</w:t>
      </w:r>
      <w:r w:rsidRPr="009D12F8">
        <w:rPr>
          <w:rFonts w:ascii="Times New Roman" w:hAnsi="Times New Roman"/>
          <w:sz w:val="28"/>
          <w:szCs w:val="28"/>
        </w:rPr>
        <w:t xml:space="preserve">тённые на первом уровне </w:t>
      </w:r>
      <w:r w:rsidRPr="00AF2C3B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9D12F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</w:t>
      </w:r>
      <w:r w:rsidRPr="009D12F8">
        <w:rPr>
          <w:rFonts w:ascii="Times New Roman" w:hAnsi="Times New Roman"/>
          <w:sz w:val="28"/>
          <w:szCs w:val="28"/>
        </w:rPr>
        <w:t>о</w:t>
      </w:r>
      <w:r w:rsidRPr="009D12F8">
        <w:rPr>
          <w:rFonts w:ascii="Times New Roman" w:hAnsi="Times New Roman"/>
          <w:sz w:val="28"/>
          <w:szCs w:val="28"/>
        </w:rPr>
        <w:t>держащуюся в них информацию, в том числе: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</w:t>
      </w:r>
      <w:r w:rsidRPr="009D12F8">
        <w:rPr>
          <w:rFonts w:ascii="Times New Roman" w:hAnsi="Times New Roman"/>
          <w:sz w:val="28"/>
          <w:szCs w:val="28"/>
        </w:rPr>
        <w:t>и</w:t>
      </w:r>
      <w:r w:rsidRPr="009D12F8">
        <w:rPr>
          <w:rFonts w:ascii="Times New Roman" w:hAnsi="Times New Roman"/>
          <w:sz w:val="28"/>
          <w:szCs w:val="28"/>
        </w:rPr>
        <w:t>ровать информацию, содержащуюся в готовых информационных объектах;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</w:t>
      </w:r>
      <w:r w:rsidRPr="009D12F8">
        <w:rPr>
          <w:rFonts w:ascii="Times New Roman" w:hAnsi="Times New Roman"/>
          <w:sz w:val="28"/>
          <w:szCs w:val="28"/>
        </w:rPr>
        <w:t>р</w:t>
      </w:r>
      <w:r w:rsidRPr="009D12F8">
        <w:rPr>
          <w:rFonts w:ascii="Times New Roman" w:hAnsi="Times New Roman"/>
          <w:sz w:val="28"/>
          <w:szCs w:val="28"/>
        </w:rPr>
        <w:t>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</w:t>
      </w:r>
      <w:r w:rsidRPr="009D12F8">
        <w:rPr>
          <w:rFonts w:ascii="Times New Roman" w:hAnsi="Times New Roman"/>
          <w:sz w:val="28"/>
          <w:szCs w:val="28"/>
        </w:rPr>
        <w:t>н</w:t>
      </w:r>
      <w:r w:rsidRPr="009D12F8">
        <w:rPr>
          <w:rFonts w:ascii="Times New Roman" w:hAnsi="Times New Roman"/>
          <w:sz w:val="28"/>
          <w:szCs w:val="28"/>
        </w:rPr>
        <w:t>цептуальных диаграмм, опорных конспектов);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proofErr w:type="gramStart"/>
      <w:r w:rsidRPr="009D12F8">
        <w:rPr>
          <w:rFonts w:ascii="Times New Roman" w:hAnsi="Times New Roman"/>
          <w:sz w:val="28"/>
          <w:szCs w:val="28"/>
        </w:rPr>
        <w:lastRenderedPageBreak/>
        <w:t xml:space="preserve">В ходе изучения всех учебных предметов обучающиеся </w:t>
      </w:r>
      <w:r w:rsidRPr="00AF2C3B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9D12F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</w:t>
      </w:r>
      <w:r w:rsidRPr="009D12F8">
        <w:rPr>
          <w:rFonts w:ascii="Times New Roman" w:hAnsi="Times New Roman"/>
          <w:sz w:val="28"/>
          <w:szCs w:val="28"/>
        </w:rPr>
        <w:t>ю</w:t>
      </w:r>
      <w:r w:rsidRPr="009D12F8">
        <w:rPr>
          <w:rFonts w:ascii="Times New Roman" w:hAnsi="Times New Roman"/>
          <w:sz w:val="28"/>
          <w:szCs w:val="28"/>
        </w:rPr>
        <w:t>щей воспитанию самостоятельности, инициативности, ответственности, п</w:t>
      </w:r>
      <w:r w:rsidRPr="009D12F8">
        <w:rPr>
          <w:rFonts w:ascii="Times New Roman" w:hAnsi="Times New Roman"/>
          <w:sz w:val="28"/>
          <w:szCs w:val="28"/>
        </w:rPr>
        <w:t>о</w:t>
      </w:r>
      <w:r w:rsidRPr="009D12F8">
        <w:rPr>
          <w:rFonts w:ascii="Times New Roman" w:hAnsi="Times New Roman"/>
          <w:sz w:val="28"/>
          <w:szCs w:val="28"/>
        </w:rPr>
        <w:t>вышению мотивации и эффективности учебной деятельности; в ходе реал</w:t>
      </w:r>
      <w:r w:rsidRPr="009D12F8">
        <w:rPr>
          <w:rFonts w:ascii="Times New Roman" w:hAnsi="Times New Roman"/>
          <w:sz w:val="28"/>
          <w:szCs w:val="28"/>
        </w:rPr>
        <w:t>и</w:t>
      </w:r>
      <w:r w:rsidRPr="009D12F8">
        <w:rPr>
          <w:rFonts w:ascii="Times New Roman" w:hAnsi="Times New Roman"/>
          <w:sz w:val="28"/>
          <w:szCs w:val="28"/>
        </w:rPr>
        <w:t>зации исходного замысла на практическом уровне овладеют умением выб</w:t>
      </w:r>
      <w:r w:rsidRPr="009D12F8">
        <w:rPr>
          <w:rFonts w:ascii="Times New Roman" w:hAnsi="Times New Roman"/>
          <w:sz w:val="28"/>
          <w:szCs w:val="28"/>
        </w:rPr>
        <w:t>и</w:t>
      </w:r>
      <w:r w:rsidRPr="009D12F8">
        <w:rPr>
          <w:rFonts w:ascii="Times New Roman" w:hAnsi="Times New Roman"/>
          <w:sz w:val="28"/>
          <w:szCs w:val="28"/>
        </w:rPr>
        <w:t>рать адекватные стоящей задаче средства, принимать решения, в том числе и в ситуациях неопределённости.</w:t>
      </w:r>
      <w:proofErr w:type="gramEnd"/>
      <w:r w:rsidRPr="009D12F8">
        <w:rPr>
          <w:rFonts w:ascii="Times New Roman" w:hAnsi="Times New Roman"/>
          <w:sz w:val="28"/>
          <w:szCs w:val="28"/>
        </w:rPr>
        <w:t xml:space="preserve"> Они получат возможность развить спосо</w:t>
      </w:r>
      <w:r w:rsidRPr="009D12F8">
        <w:rPr>
          <w:rFonts w:ascii="Times New Roman" w:hAnsi="Times New Roman"/>
          <w:sz w:val="28"/>
          <w:szCs w:val="28"/>
        </w:rPr>
        <w:t>б</w:t>
      </w:r>
      <w:r w:rsidRPr="009D12F8">
        <w:rPr>
          <w:rFonts w:ascii="Times New Roman" w:hAnsi="Times New Roman"/>
          <w:sz w:val="28"/>
          <w:szCs w:val="28"/>
        </w:rPr>
        <w:t>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 xml:space="preserve">Перечень ключевых </w:t>
      </w:r>
      <w:proofErr w:type="spellStart"/>
      <w:r w:rsidRPr="009D12F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9D12F8">
        <w:rPr>
          <w:rFonts w:ascii="Times New Roman" w:hAnsi="Times New Roman"/>
          <w:sz w:val="28"/>
          <w:szCs w:val="28"/>
        </w:rPr>
        <w:t xml:space="preserve"> понятий определяется в ходе разрабо</w:t>
      </w:r>
      <w:r w:rsidRPr="009D12F8">
        <w:rPr>
          <w:rFonts w:ascii="Times New Roman" w:hAnsi="Times New Roman"/>
          <w:sz w:val="28"/>
          <w:szCs w:val="28"/>
        </w:rPr>
        <w:t>т</w:t>
      </w:r>
      <w:r w:rsidRPr="009D12F8">
        <w:rPr>
          <w:rFonts w:ascii="Times New Roman" w:hAnsi="Times New Roman"/>
          <w:sz w:val="28"/>
          <w:szCs w:val="28"/>
        </w:rPr>
        <w:t>ки основной образовательной программы основного общего образования о</w:t>
      </w:r>
      <w:r w:rsidRPr="009D12F8">
        <w:rPr>
          <w:rFonts w:ascii="Times New Roman" w:hAnsi="Times New Roman"/>
          <w:sz w:val="28"/>
          <w:szCs w:val="28"/>
        </w:rPr>
        <w:t>б</w:t>
      </w:r>
      <w:r w:rsidRPr="009D12F8">
        <w:rPr>
          <w:rFonts w:ascii="Times New Roman" w:hAnsi="Times New Roman"/>
          <w:sz w:val="28"/>
          <w:szCs w:val="28"/>
        </w:rPr>
        <w:t>разовательной организации в зависимости от материально-технического о</w:t>
      </w:r>
      <w:r w:rsidRPr="009D12F8">
        <w:rPr>
          <w:rFonts w:ascii="Times New Roman" w:hAnsi="Times New Roman"/>
          <w:sz w:val="28"/>
          <w:szCs w:val="28"/>
        </w:rPr>
        <w:t>с</w:t>
      </w:r>
      <w:r w:rsidRPr="009D12F8">
        <w:rPr>
          <w:rFonts w:ascii="Times New Roman" w:hAnsi="Times New Roman"/>
          <w:sz w:val="28"/>
          <w:szCs w:val="28"/>
        </w:rPr>
        <w:t>нащения, кадрового потенциала, используемых методов работы и образов</w:t>
      </w:r>
      <w:r w:rsidRPr="009D12F8">
        <w:rPr>
          <w:rFonts w:ascii="Times New Roman" w:hAnsi="Times New Roman"/>
          <w:sz w:val="28"/>
          <w:szCs w:val="28"/>
        </w:rPr>
        <w:t>а</w:t>
      </w:r>
      <w:r w:rsidRPr="009D12F8">
        <w:rPr>
          <w:rFonts w:ascii="Times New Roman" w:hAnsi="Times New Roman"/>
          <w:sz w:val="28"/>
          <w:szCs w:val="28"/>
        </w:rPr>
        <w:t>тельных технологий.</w:t>
      </w:r>
    </w:p>
    <w:p w:rsidR="0050315E" w:rsidRPr="009D12F8" w:rsidRDefault="0050315E" w:rsidP="0050315E">
      <w:pPr>
        <w:rPr>
          <w:rFonts w:ascii="Times New Roman" w:hAnsi="Times New Roman"/>
          <w:sz w:val="28"/>
          <w:szCs w:val="28"/>
        </w:rPr>
      </w:pPr>
      <w:r w:rsidRPr="009D12F8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0315E" w:rsidRPr="00AF2C3B" w:rsidRDefault="0050315E" w:rsidP="0050315E">
      <w:pPr>
        <w:pStyle w:val="af1"/>
        <w:rPr>
          <w:b/>
          <w:sz w:val="28"/>
          <w:szCs w:val="28"/>
        </w:rPr>
      </w:pPr>
      <w:r w:rsidRPr="00AF2C3B">
        <w:rPr>
          <w:b/>
          <w:sz w:val="28"/>
          <w:szCs w:val="28"/>
        </w:rPr>
        <w:t>Регулятивные УУД</w:t>
      </w:r>
    </w:p>
    <w:p w:rsidR="0050315E" w:rsidRPr="00AF2C3B" w:rsidRDefault="0050315E" w:rsidP="0050315E">
      <w:pPr>
        <w:pStyle w:val="a4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AF2C3B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</w:t>
      </w:r>
      <w:r w:rsidRPr="00AF2C3B">
        <w:rPr>
          <w:rFonts w:ascii="Times New Roman" w:hAnsi="Times New Roman"/>
          <w:sz w:val="28"/>
          <w:szCs w:val="28"/>
        </w:rPr>
        <w:t>у</w:t>
      </w:r>
      <w:r w:rsidRPr="00AF2C3B">
        <w:rPr>
          <w:rFonts w:ascii="Times New Roman" w:hAnsi="Times New Roman"/>
          <w:sz w:val="28"/>
          <w:szCs w:val="28"/>
        </w:rPr>
        <w:t>лировать новые задачи в учебе и познавательной</w:t>
      </w:r>
    </w:p>
    <w:p w:rsidR="00EB778B" w:rsidRPr="00EB778B" w:rsidRDefault="0050315E" w:rsidP="0050315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778B" w:rsidRPr="00EB778B">
        <w:rPr>
          <w:rFonts w:ascii="Times New Roman" w:hAnsi="Times New Roman"/>
          <w:sz w:val="28"/>
          <w:szCs w:val="28"/>
        </w:rPr>
        <w:t>еятельности, развивать мотивы и интересы своей познавательной де</w:t>
      </w:r>
      <w:r w:rsidR="00EB778B" w:rsidRPr="00EB778B">
        <w:rPr>
          <w:rFonts w:ascii="Times New Roman" w:hAnsi="Times New Roman"/>
          <w:sz w:val="28"/>
          <w:szCs w:val="28"/>
        </w:rPr>
        <w:t>я</w:t>
      </w:r>
      <w:r w:rsidR="00EB778B" w:rsidRPr="00EB778B">
        <w:rPr>
          <w:rFonts w:ascii="Times New Roman" w:hAnsi="Times New Roman"/>
          <w:sz w:val="28"/>
          <w:szCs w:val="28"/>
        </w:rPr>
        <w:t>тельности.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ные результаты;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</w:t>
      </w:r>
      <w:r w:rsidRPr="00EB778B">
        <w:rPr>
          <w:rFonts w:ascii="Times New Roman" w:hAnsi="Times New Roman"/>
          <w:sz w:val="28"/>
          <w:szCs w:val="28"/>
        </w:rPr>
        <w:t>у</w:t>
      </w:r>
      <w:r w:rsidRPr="00EB778B">
        <w:rPr>
          <w:rFonts w:ascii="Times New Roman" w:hAnsi="Times New Roman"/>
          <w:sz w:val="28"/>
          <w:szCs w:val="28"/>
        </w:rPr>
        <w:t>ществующих возможностей;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сти, указывая и обосновывая логическую последовательность шагов.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EB778B">
        <w:rPr>
          <w:rFonts w:ascii="Times New Roman" w:hAnsi="Times New Roman"/>
          <w:sz w:val="28"/>
          <w:szCs w:val="28"/>
        </w:rPr>
        <w:t>е(</w:t>
      </w:r>
      <w:proofErr w:type="gramEnd"/>
      <w:r w:rsidRPr="00EB778B">
        <w:rPr>
          <w:rFonts w:ascii="Times New Roman" w:hAnsi="Times New Roman"/>
          <w:sz w:val="28"/>
          <w:szCs w:val="28"/>
        </w:rPr>
        <w:t>я) в соответствии с учебной и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знавательной задачей и составлять алгоритм их выполнения;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lastRenderedPageBreak/>
        <w:t>бов решения учебных и познавательных задач;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вия для выполнения учебной и познавательной задачи;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</w:t>
      </w:r>
      <w:r w:rsidRPr="00EB778B">
        <w:rPr>
          <w:rFonts w:ascii="Times New Roman" w:hAnsi="Times New Roman"/>
          <w:sz w:val="28"/>
          <w:szCs w:val="28"/>
        </w:rPr>
        <w:t>д</w:t>
      </w:r>
      <w:r w:rsidRPr="00EB778B">
        <w:rPr>
          <w:rFonts w:ascii="Times New Roman" w:hAnsi="Times New Roman"/>
          <w:sz w:val="28"/>
          <w:szCs w:val="28"/>
        </w:rPr>
        <w:t>ства/ресурсы для решения задачи/достижения цели;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ния исследования);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знавательной задачи и находить средства для их устранения;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B778B" w:rsidRPr="00EB778B" w:rsidRDefault="00EB778B" w:rsidP="000A4B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ную траекторию.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та, определять способы действий в рамках предложенных условий и требов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ний, корректировать свои действия в соответствии с изменяющейся ситуац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ей.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руемых результатов и критерии оценки своей учебной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влять самоконтроль своей деятельности в рамках предложенных условий и требований;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ность на основе анализа изменений ситуации для получения запланирова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ных характеристик продукта/результата;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</w:t>
      </w:r>
      <w:r w:rsidRPr="00EB778B">
        <w:rPr>
          <w:rFonts w:ascii="Times New Roman" w:hAnsi="Times New Roman"/>
          <w:sz w:val="28"/>
          <w:szCs w:val="28"/>
        </w:rPr>
        <w:t>к</w:t>
      </w:r>
      <w:r w:rsidRPr="00EB778B">
        <w:rPr>
          <w:rFonts w:ascii="Times New Roman" w:hAnsi="Times New Roman"/>
          <w:sz w:val="28"/>
          <w:szCs w:val="28"/>
        </w:rPr>
        <w:t>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</w:t>
      </w:r>
      <w:r w:rsidRPr="00EB778B">
        <w:rPr>
          <w:rFonts w:ascii="Times New Roman" w:hAnsi="Times New Roman"/>
          <w:sz w:val="28"/>
          <w:szCs w:val="28"/>
        </w:rPr>
        <w:t>б</w:t>
      </w:r>
      <w:r w:rsidRPr="00EB778B">
        <w:rPr>
          <w:rFonts w:ascii="Times New Roman" w:hAnsi="Times New Roman"/>
          <w:sz w:val="28"/>
          <w:szCs w:val="28"/>
        </w:rPr>
        <w:t>ственные возможности ее решения.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определять критерии правильности (корректности) выполнения учебной задачи;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рументария для выполнения учебной задачи;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оценки, исходя из цели и имеющихся средств, различая результат и способы действий;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</w:t>
      </w:r>
      <w:r w:rsidRPr="00EB778B">
        <w:rPr>
          <w:rFonts w:ascii="Times New Roman" w:hAnsi="Times New Roman"/>
          <w:sz w:val="28"/>
          <w:szCs w:val="28"/>
        </w:rPr>
        <w:t>я</w:t>
      </w:r>
      <w:r w:rsidRPr="00EB778B">
        <w:rPr>
          <w:rFonts w:ascii="Times New Roman" w:hAnsi="Times New Roman"/>
          <w:sz w:val="28"/>
          <w:szCs w:val="28"/>
        </w:rPr>
        <w:t>тельно определенным критериям в соответствии с целью деятельности;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ных результатов.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B778B">
        <w:rPr>
          <w:rFonts w:ascii="Times New Roman" w:hAnsi="Times New Roman"/>
          <w:sz w:val="28"/>
          <w:szCs w:val="28"/>
        </w:rPr>
        <w:t>в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учебной и познавательной. Обуча</w:t>
      </w:r>
      <w:r w:rsidRPr="00EB778B">
        <w:rPr>
          <w:rFonts w:ascii="Times New Roman" w:hAnsi="Times New Roman"/>
          <w:sz w:val="28"/>
          <w:szCs w:val="28"/>
        </w:rPr>
        <w:t>ю</w:t>
      </w:r>
      <w:r w:rsidRPr="00EB778B">
        <w:rPr>
          <w:rFonts w:ascii="Times New Roman" w:hAnsi="Times New Roman"/>
          <w:sz w:val="28"/>
          <w:szCs w:val="28"/>
        </w:rPr>
        <w:t>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>ки;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ность;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дачи или параметры этих действий привели к получению имеющегося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дукта учебной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циональных состояний для достижения эффекта успокоения (устранения эмоциональной напряженности), эффекта восстановления (ослабления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явлений утомления), эффекта активизации (повышения психофизиологич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ской реактивности).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рии для классификации, устанавливать причинно-следственные связи, стр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ить логическое рассуждение, умозаключение (индуктивное, дедуктивное, по аналогии) и делать выводы.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выделять общий признак двух или нескольких предметов или явл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ний и объяснять их сходство;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кам, сравнивать, классифицировать и обобщать факты и явления;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собные быть причиной данного явления, выявлять причины и следствия я</w:t>
      </w:r>
      <w:r w:rsidRPr="00EB778B">
        <w:rPr>
          <w:rFonts w:ascii="Times New Roman" w:hAnsi="Times New Roman"/>
          <w:sz w:val="28"/>
          <w:szCs w:val="28"/>
        </w:rPr>
        <w:t>в</w:t>
      </w:r>
      <w:r w:rsidRPr="00EB778B">
        <w:rPr>
          <w:rFonts w:ascii="Times New Roman" w:hAnsi="Times New Roman"/>
          <w:sz w:val="28"/>
          <w:szCs w:val="28"/>
        </w:rPr>
        <w:t>лений;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</w:t>
      </w:r>
      <w:r w:rsidRPr="00EB778B">
        <w:rPr>
          <w:rFonts w:ascii="Times New Roman" w:hAnsi="Times New Roman"/>
          <w:sz w:val="28"/>
          <w:szCs w:val="28"/>
        </w:rPr>
        <w:t>ы</w:t>
      </w:r>
      <w:r w:rsidRPr="00EB778B">
        <w:rPr>
          <w:rFonts w:ascii="Times New Roman" w:hAnsi="Times New Roman"/>
          <w:sz w:val="28"/>
          <w:szCs w:val="28"/>
        </w:rPr>
        <w:t>деляя при этом общие признаки;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>ке, предлагать и применять способ проверки достоверности информации;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78B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</w:t>
      </w:r>
      <w:r w:rsidRPr="00EB778B">
        <w:rPr>
          <w:rFonts w:ascii="Times New Roman" w:hAnsi="Times New Roman"/>
          <w:sz w:val="28"/>
          <w:szCs w:val="28"/>
        </w:rPr>
        <w:t>ч</w:t>
      </w:r>
      <w:r w:rsidRPr="00EB778B">
        <w:rPr>
          <w:rFonts w:ascii="Times New Roman" w:hAnsi="Times New Roman"/>
          <w:sz w:val="28"/>
          <w:szCs w:val="28"/>
        </w:rPr>
        <w:t>ником;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</w:t>
      </w:r>
      <w:r w:rsidRPr="00EB778B">
        <w:rPr>
          <w:rFonts w:ascii="Times New Roman" w:hAnsi="Times New Roman"/>
          <w:sz w:val="28"/>
          <w:szCs w:val="28"/>
        </w:rPr>
        <w:t>у</w:t>
      </w:r>
      <w:r w:rsidRPr="00EB778B">
        <w:rPr>
          <w:rFonts w:ascii="Times New Roman" w:hAnsi="Times New Roman"/>
          <w:sz w:val="28"/>
          <w:szCs w:val="28"/>
        </w:rPr>
        <w:t>ченными данными.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</w:t>
      </w:r>
      <w:r w:rsidRPr="00EB778B">
        <w:rPr>
          <w:rFonts w:ascii="Times New Roman" w:hAnsi="Times New Roman"/>
          <w:sz w:val="28"/>
          <w:szCs w:val="28"/>
        </w:rPr>
        <w:t>й</w:t>
      </w:r>
      <w:r w:rsidRPr="00EB778B">
        <w:rPr>
          <w:rFonts w:ascii="Times New Roman" w:hAnsi="Times New Roman"/>
          <w:sz w:val="28"/>
          <w:szCs w:val="28"/>
        </w:rPr>
        <w:t>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ляющих данную предметную область;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переводить сложную по составу (</w:t>
      </w:r>
      <w:proofErr w:type="spellStart"/>
      <w:r w:rsidRPr="00EB778B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EB778B">
        <w:rPr>
          <w:rFonts w:ascii="Times New Roman" w:hAnsi="Times New Roman"/>
          <w:sz w:val="28"/>
          <w:szCs w:val="28"/>
        </w:rPr>
        <w:t>текст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вое</w:t>
      </w:r>
      <w:proofErr w:type="gramEnd"/>
      <w:r w:rsidRPr="00EB778B">
        <w:rPr>
          <w:rFonts w:ascii="Times New Roman" w:hAnsi="Times New Roman"/>
          <w:sz w:val="28"/>
          <w:szCs w:val="28"/>
        </w:rPr>
        <w:t>, и наоборот;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торому применяется алгоритм;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EB778B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опыт разработки и реализации уче</w:t>
      </w:r>
      <w:r w:rsidRPr="00EB778B">
        <w:rPr>
          <w:rFonts w:ascii="Times New Roman" w:hAnsi="Times New Roman"/>
          <w:sz w:val="28"/>
          <w:szCs w:val="28"/>
        </w:rPr>
        <w:t>б</w:t>
      </w:r>
      <w:r w:rsidRPr="00EB778B">
        <w:rPr>
          <w:rFonts w:ascii="Times New Roman" w:hAnsi="Times New Roman"/>
          <w:sz w:val="28"/>
          <w:szCs w:val="28"/>
        </w:rPr>
        <w:t>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терпретировать текст (художественный и нехудожественный – учебный, н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 xml:space="preserve">учно-популярный, информационный, текст </w:t>
      </w:r>
      <w:proofErr w:type="spellStart"/>
      <w:r w:rsidRPr="00EB778B">
        <w:rPr>
          <w:rFonts w:ascii="Times New Roman" w:hAnsi="Times New Roman"/>
          <w:sz w:val="28"/>
          <w:szCs w:val="28"/>
        </w:rPr>
        <w:t>non-fiction</w:t>
      </w:r>
      <w:proofErr w:type="spellEnd"/>
      <w:r w:rsidRPr="00EB778B">
        <w:rPr>
          <w:rFonts w:ascii="Times New Roman" w:hAnsi="Times New Roman"/>
          <w:sz w:val="28"/>
          <w:szCs w:val="28"/>
        </w:rPr>
        <w:t>);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EB778B" w:rsidRPr="00EB778B" w:rsidRDefault="00EB778B" w:rsidP="000A4BD3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менять его в познавательной, коммуникативной, социальной практике и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фессиональной ориентации.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ций;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</w:t>
      </w:r>
      <w:r w:rsidRPr="00EB778B">
        <w:rPr>
          <w:rFonts w:ascii="Times New Roman" w:hAnsi="Times New Roman"/>
          <w:sz w:val="28"/>
          <w:szCs w:val="28"/>
        </w:rPr>
        <w:t>к</w:t>
      </w:r>
      <w:r w:rsidRPr="00EB778B">
        <w:rPr>
          <w:rFonts w:ascii="Times New Roman" w:hAnsi="Times New Roman"/>
          <w:sz w:val="28"/>
          <w:szCs w:val="28"/>
        </w:rPr>
        <w:t>тора на действие другого фактора;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дели, проектные работы.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ния словарей и других поисковых систем. Обучающийся сможет:</w:t>
      </w:r>
    </w:p>
    <w:p w:rsidR="00EB778B" w:rsidRPr="00EB778B" w:rsidRDefault="00EB778B" w:rsidP="000A4BD3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EB778B" w:rsidRPr="00EB778B" w:rsidRDefault="00EB778B" w:rsidP="000A4BD3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мами, словарями;</w:t>
      </w:r>
    </w:p>
    <w:p w:rsidR="00EB778B" w:rsidRPr="00EB778B" w:rsidRDefault="00EB778B" w:rsidP="000A4BD3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EB778B" w:rsidRPr="00EB778B" w:rsidRDefault="00EB778B" w:rsidP="00EB7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EB778B" w:rsidRPr="00EB778B" w:rsidRDefault="00EB778B" w:rsidP="000A4BD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</w:t>
      </w:r>
      <w:r w:rsidRPr="00EB778B">
        <w:rPr>
          <w:rFonts w:ascii="Times New Roman" w:hAnsi="Times New Roman"/>
          <w:sz w:val="28"/>
          <w:szCs w:val="28"/>
        </w:rPr>
        <w:t>п</w:t>
      </w:r>
      <w:r w:rsidRPr="00EB778B">
        <w:rPr>
          <w:rFonts w:ascii="Times New Roman" w:hAnsi="Times New Roman"/>
          <w:sz w:val="28"/>
          <w:szCs w:val="28"/>
        </w:rPr>
        <w:t>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чать в его речи: мнение (точку зрения), доказательство (аргументы), факты; гипотезы, аксиомы, теории;</w:t>
      </w:r>
      <w:proofErr w:type="gramEnd"/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вали или препятствовали продуктивной коммуникации;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EB778B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отстаивать свою точку зрения, в ди</w:t>
      </w:r>
      <w:r w:rsidRPr="00EB778B">
        <w:rPr>
          <w:rFonts w:ascii="Times New Roman" w:hAnsi="Times New Roman"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>куссии уметь выдвигать контраргументы, перефразировать свою мысль (вл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дение механизмом эквивалентных замен);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вии с поставленной перед группой задачей;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778B" w:rsidRPr="00EB778B" w:rsidRDefault="00EB778B" w:rsidP="000A4BD3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ные непониманием/неприятием со стороны собеседника задачи, формы или содержания диалога.</w:t>
      </w:r>
    </w:p>
    <w:p w:rsidR="00EB778B" w:rsidRPr="00EB778B" w:rsidRDefault="00EB778B" w:rsidP="000A4BD3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стей для планирования и регуляции своей деятельности; владение устной и письменной речью, монологической контекстной речью. Обучающийся см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</w:t>
      </w:r>
      <w:r w:rsidRPr="00EB778B">
        <w:rPr>
          <w:rFonts w:ascii="Times New Roman" w:hAnsi="Times New Roman"/>
          <w:sz w:val="28"/>
          <w:szCs w:val="28"/>
        </w:rPr>
        <w:t>б</w:t>
      </w:r>
      <w:r w:rsidRPr="00EB778B">
        <w:rPr>
          <w:rFonts w:ascii="Times New Roman" w:hAnsi="Times New Roman"/>
          <w:sz w:val="28"/>
          <w:szCs w:val="28"/>
        </w:rPr>
        <w:lastRenderedPageBreak/>
        <w:t>ственной деятельности;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</w:t>
      </w:r>
      <w:r w:rsidRPr="00EB778B">
        <w:rPr>
          <w:rFonts w:ascii="Times New Roman" w:hAnsi="Times New Roman"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>сии в соответствии с коммуникативной задачей;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ние партнера в рамках диалога;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ком;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</w:t>
      </w:r>
      <w:r w:rsidRPr="00EB778B">
        <w:rPr>
          <w:rFonts w:ascii="Times New Roman" w:hAnsi="Times New Roman"/>
          <w:sz w:val="28"/>
          <w:szCs w:val="28"/>
        </w:rPr>
        <w:t>д</w:t>
      </w:r>
      <w:r w:rsidRPr="00EB778B">
        <w:rPr>
          <w:rFonts w:ascii="Times New Roman" w:hAnsi="Times New Roman"/>
          <w:sz w:val="28"/>
          <w:szCs w:val="28"/>
        </w:rPr>
        <w:t>готовленные/отобранные под руководством учителя;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средственно после завершения коммуникативного контакта и обосновывать его.</w:t>
      </w:r>
    </w:p>
    <w:p w:rsidR="00EB778B" w:rsidRPr="00EB778B" w:rsidRDefault="00EB778B" w:rsidP="000A4BD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ния информационно-коммуникационных технологий (далее – ИКТ). Об</w:t>
      </w:r>
      <w:r w:rsidRPr="00EB778B">
        <w:rPr>
          <w:rFonts w:ascii="Times New Roman" w:hAnsi="Times New Roman"/>
          <w:sz w:val="28"/>
          <w:szCs w:val="28"/>
        </w:rPr>
        <w:t>у</w:t>
      </w:r>
      <w:r w:rsidRPr="00EB778B">
        <w:rPr>
          <w:rFonts w:ascii="Times New Roman" w:hAnsi="Times New Roman"/>
          <w:sz w:val="28"/>
          <w:szCs w:val="28"/>
        </w:rPr>
        <w:t>чающийся сможет: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дель для передачи своих мыслей средствами естественных и формальных языков в соответствии с условиями коммуникации;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EB778B" w:rsidRPr="00EB778B" w:rsidRDefault="00EB778B" w:rsidP="000A4B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торий, соблюдать информационную гигиену и правила информационной безопасности.</w:t>
      </w:r>
    </w:p>
    <w:p w:rsidR="00EB778B" w:rsidRPr="00EB778B" w:rsidRDefault="00EB778B" w:rsidP="00EB77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EB778B" w:rsidRPr="00EB778B" w:rsidRDefault="00EB778B" w:rsidP="00EB778B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</w:rPr>
      </w:pPr>
      <w:bookmarkStart w:id="6" w:name="_Toc427594647"/>
      <w:bookmarkStart w:id="7" w:name="_Toc427595094"/>
      <w:r w:rsidRPr="00EB778B">
        <w:rPr>
          <w:szCs w:val="28"/>
        </w:rPr>
        <w:t>Выпускник научится в 5-6 классах (для использования в повс</w:t>
      </w:r>
      <w:r w:rsidRPr="00EB778B">
        <w:rPr>
          <w:szCs w:val="28"/>
        </w:rPr>
        <w:t>е</w:t>
      </w:r>
      <w:r w:rsidRPr="00EB778B">
        <w:rPr>
          <w:szCs w:val="28"/>
        </w:rPr>
        <w:t>дневной жизни и обеспечения возможности успешного продолжения о</w:t>
      </w:r>
      <w:r w:rsidRPr="00EB778B">
        <w:rPr>
          <w:szCs w:val="28"/>
        </w:rPr>
        <w:t>б</w:t>
      </w:r>
      <w:r w:rsidRPr="00EB778B">
        <w:rPr>
          <w:szCs w:val="28"/>
        </w:rPr>
        <w:t>разования на базовом уровне)</w:t>
      </w:r>
      <w:bookmarkEnd w:id="6"/>
      <w:bookmarkEnd w:id="7"/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находить пересечение, объединение, подмножество в простейших ситуациях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Числа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лое число, обыкновенная дробь, десятичная дробь, смешанное число, раци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нальное число;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лами;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EB778B">
        <w:rPr>
          <w:rFonts w:ascii="Times New Roman" w:hAnsi="Times New Roman"/>
          <w:b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ческие действия;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иска решения задачи;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ми;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центное повышение величины;</w:t>
      </w:r>
    </w:p>
    <w:p w:rsidR="00EB778B" w:rsidRPr="00EB778B" w:rsidRDefault="00EB778B" w:rsidP="000A4BD3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величин в задаче</w:t>
      </w:r>
      <w:r w:rsidRPr="00EB778B" w:rsidDel="00681BB7">
        <w:rPr>
          <w:rFonts w:ascii="Times New Roman" w:hAnsi="Times New Roman"/>
          <w:sz w:val="28"/>
          <w:szCs w:val="28"/>
        </w:rPr>
        <w:t xml:space="preserve"> </w:t>
      </w:r>
      <w:r w:rsidRPr="00EB778B">
        <w:rPr>
          <w:rFonts w:ascii="Times New Roman" w:hAnsi="Times New Roman"/>
          <w:sz w:val="28"/>
          <w:szCs w:val="28"/>
        </w:rPr>
        <w:t xml:space="preserve"> (делать прикидку)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B778B" w:rsidRPr="00EB778B" w:rsidRDefault="00EB778B" w:rsidP="000A4BD3">
      <w:pPr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фигура,</w:t>
      </w:r>
      <w:r w:rsidRPr="00EB778B" w:rsidDel="004608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78B">
        <w:rPr>
          <w:rFonts w:ascii="Times New Roman" w:hAnsi="Times New Roman"/>
          <w:bCs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пед, куб, шар.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</w:t>
      </w:r>
      <w:r w:rsidRPr="00EB778B">
        <w:rPr>
          <w:rFonts w:ascii="Times New Roman" w:hAnsi="Times New Roman"/>
          <w:sz w:val="28"/>
          <w:szCs w:val="28"/>
          <w:lang w:eastAsia="ru-RU"/>
        </w:rPr>
        <w:t>Изображать изучаемые фигуры от руки и с помощью линейки и циркуля.</w:t>
      </w:r>
    </w:p>
    <w:p w:rsidR="00EB778B" w:rsidRPr="00EB778B" w:rsidRDefault="00EB778B" w:rsidP="00EB778B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практические задачи с применением простейших свойств ф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гур.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B778B" w:rsidRPr="00EB778B" w:rsidRDefault="00EB778B" w:rsidP="000A4BD3">
      <w:pPr>
        <w:pStyle w:val="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B778B" w:rsidRPr="00EB778B" w:rsidRDefault="00EB778B" w:rsidP="000A4BD3">
      <w:pPr>
        <w:pStyle w:val="a"/>
        <w:numPr>
          <w:ilvl w:val="0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щади прямоугольников;</w:t>
      </w:r>
    </w:p>
    <w:p w:rsidR="00EB778B" w:rsidRPr="00EB778B" w:rsidRDefault="00EB778B" w:rsidP="000A4BD3">
      <w:pPr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простейшие построения и измерения на местности, нео</w:t>
      </w:r>
      <w:r w:rsidRPr="00EB778B">
        <w:rPr>
          <w:rFonts w:ascii="Times New Roman" w:hAnsi="Times New Roman"/>
          <w:sz w:val="28"/>
          <w:szCs w:val="28"/>
        </w:rPr>
        <w:t>б</w:t>
      </w:r>
      <w:r w:rsidRPr="00EB778B">
        <w:rPr>
          <w:rFonts w:ascii="Times New Roman" w:hAnsi="Times New Roman"/>
          <w:sz w:val="28"/>
          <w:szCs w:val="28"/>
        </w:rPr>
        <w:t xml:space="preserve">ходимые в реальной жизни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B778B" w:rsidRPr="00EB778B" w:rsidRDefault="00EB778B" w:rsidP="000A4BD3">
      <w:pPr>
        <w:numPr>
          <w:ilvl w:val="0"/>
          <w:numId w:val="29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B778B" w:rsidRPr="00EB778B" w:rsidRDefault="00EB778B" w:rsidP="000A4BD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</w:t>
      </w:r>
      <w:r w:rsidRPr="00EB778B">
        <w:rPr>
          <w:rFonts w:ascii="Times New Roman" w:hAnsi="Times New Roman"/>
          <w:sz w:val="28"/>
          <w:szCs w:val="28"/>
          <w:lang w:eastAsia="ru-RU"/>
        </w:rPr>
        <w:t>е</w:t>
      </w:r>
      <w:r w:rsidRPr="00EB778B">
        <w:rPr>
          <w:rFonts w:ascii="Times New Roman" w:hAnsi="Times New Roman"/>
          <w:sz w:val="28"/>
          <w:szCs w:val="28"/>
          <w:lang w:eastAsia="ru-RU"/>
        </w:rPr>
        <w:t>чественной и всемирной историей</w:t>
      </w:r>
    </w:p>
    <w:p w:rsidR="00EB778B" w:rsidRPr="00EB778B" w:rsidRDefault="00EB778B" w:rsidP="00EB778B">
      <w:pPr>
        <w:pStyle w:val="3"/>
        <w:spacing w:before="0" w:beforeAutospacing="0" w:after="0" w:afterAutospacing="0"/>
        <w:rPr>
          <w:szCs w:val="28"/>
        </w:rPr>
      </w:pPr>
      <w:bookmarkStart w:id="8" w:name="_Toc284662720"/>
      <w:bookmarkStart w:id="9" w:name="_Toc284663346"/>
      <w:bookmarkStart w:id="10" w:name="_Toc427594648"/>
      <w:bookmarkStart w:id="11" w:name="_Toc427595095"/>
      <w:r w:rsidRPr="00EB778B">
        <w:rPr>
          <w:szCs w:val="28"/>
        </w:rPr>
        <w:t>Выпускник получит возможность научиться в 5-6 классах (для обесп</w:t>
      </w:r>
      <w:r w:rsidRPr="00EB778B">
        <w:rPr>
          <w:szCs w:val="28"/>
        </w:rPr>
        <w:t>е</w:t>
      </w:r>
      <w:r w:rsidRPr="00EB778B">
        <w:rPr>
          <w:szCs w:val="28"/>
        </w:rPr>
        <w:t>чения возможности успешного продолжения образования на базовом и углублённом уровнях)</w:t>
      </w:r>
      <w:bookmarkEnd w:id="8"/>
      <w:bookmarkEnd w:id="9"/>
      <w:bookmarkEnd w:id="10"/>
      <w:bookmarkEnd w:id="11"/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EB778B" w:rsidRPr="00EB778B" w:rsidRDefault="00EB778B" w:rsidP="000A4BD3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понятиями: множество, характеристики множес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ва, элемент множества, пустое, конечное и бесконечное множество, по</w:t>
      </w:r>
      <w:r w:rsidRPr="00EB778B">
        <w:rPr>
          <w:rFonts w:ascii="Times New Roman" w:hAnsi="Times New Roman"/>
          <w:i/>
          <w:sz w:val="28"/>
          <w:szCs w:val="28"/>
        </w:rPr>
        <w:t>д</w:t>
      </w:r>
      <w:r w:rsidRPr="00EB778B">
        <w:rPr>
          <w:rFonts w:ascii="Times New Roman" w:hAnsi="Times New Roman"/>
          <w:i/>
          <w:sz w:val="28"/>
          <w:szCs w:val="28"/>
        </w:rPr>
        <w:t xml:space="preserve">множество, принадлежность, 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ния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EB778B" w:rsidRPr="00EB778B" w:rsidRDefault="00EB778B" w:rsidP="000A4BD3">
      <w:pPr>
        <w:pStyle w:val="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строить цепочки умозаключений на основе использования правил л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гики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778B">
        <w:rPr>
          <w:rFonts w:ascii="Times New Roman" w:hAnsi="Times New Roman"/>
          <w:b/>
          <w:i/>
          <w:sz w:val="28"/>
          <w:szCs w:val="28"/>
        </w:rPr>
        <w:t>Числа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</w:t>
      </w:r>
      <w:r w:rsidRPr="00EB778B">
        <w:rPr>
          <w:rFonts w:ascii="Times New Roman" w:hAnsi="Times New Roman"/>
          <w:i/>
          <w:sz w:val="28"/>
          <w:szCs w:val="28"/>
        </w:rPr>
        <w:t>у</w:t>
      </w:r>
      <w:r w:rsidRPr="00EB778B">
        <w:rPr>
          <w:rFonts w:ascii="Times New Roman" w:hAnsi="Times New Roman"/>
          <w:i/>
          <w:sz w:val="28"/>
          <w:szCs w:val="28"/>
        </w:rPr>
        <w:t>ральных чисел, целое число, множество целых чисел, обыкновенная дробь, десятичная дробь, смешанное число, рациональное число, множество раци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нальных чисел, геометрическая интерпретация натуральных, целых, раци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нальных;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циональных вычислений, обосновывать алгоритмы выполнения действий;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>вать признаки делимости;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</w:t>
      </w:r>
      <w:r w:rsidRPr="00EB778B">
        <w:rPr>
          <w:rFonts w:ascii="Times New Roman" w:hAnsi="Times New Roman"/>
          <w:i/>
          <w:sz w:val="28"/>
          <w:szCs w:val="28"/>
        </w:rPr>
        <w:t>ч</w:t>
      </w:r>
      <w:r w:rsidRPr="00EB778B">
        <w:rPr>
          <w:rFonts w:ascii="Times New Roman" w:hAnsi="Times New Roman"/>
          <w:i/>
          <w:sz w:val="28"/>
          <w:szCs w:val="28"/>
        </w:rPr>
        <w:t>ных дробей;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EB778B" w:rsidRPr="00EB778B" w:rsidRDefault="00EB778B" w:rsidP="000A4BD3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тация модуля числа.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тических задач и решении задач других учебных предметов;</w:t>
      </w:r>
    </w:p>
    <w:p w:rsidR="00EB778B" w:rsidRPr="00EB778B" w:rsidRDefault="00EB778B" w:rsidP="000A4BD3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тических задач, в том числе приближенных вычислений;</w:t>
      </w:r>
    </w:p>
    <w:p w:rsidR="00EB778B" w:rsidRPr="00EB778B" w:rsidRDefault="00EB778B" w:rsidP="000A4BD3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числовые выражения и оценивать их значения при р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шении практических задач и задач из других учебных предметов;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Уравнения и неравенства </w:t>
      </w:r>
    </w:p>
    <w:p w:rsidR="00EB778B" w:rsidRPr="00EB778B" w:rsidRDefault="00EB778B" w:rsidP="000A4BD3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ние, корень уравнения, решение уравнения, числовое неравенство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EB778B" w:rsidRPr="00EB778B" w:rsidRDefault="00EB778B" w:rsidP="000A4BD3">
      <w:pPr>
        <w:pStyle w:val="a4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EB778B" w:rsidRPr="00EB778B" w:rsidRDefault="00EB778B" w:rsidP="000A4BD3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EB778B">
        <w:rPr>
          <w:rStyle w:val="dash041e0431044b0447043d044b0439char1"/>
          <w:i/>
          <w:sz w:val="28"/>
          <w:szCs w:val="28"/>
        </w:rPr>
        <w:t>представленную в таблицах, на диагра</w:t>
      </w:r>
      <w:r w:rsidRPr="00EB778B">
        <w:rPr>
          <w:rStyle w:val="dash041e0431044b0447043d044b0439char1"/>
          <w:i/>
          <w:sz w:val="28"/>
          <w:szCs w:val="28"/>
        </w:rPr>
        <w:t>м</w:t>
      </w:r>
      <w:r w:rsidRPr="00EB778B">
        <w:rPr>
          <w:rStyle w:val="dash041e0431044b0447043d044b0439char1"/>
          <w:i/>
          <w:sz w:val="28"/>
          <w:szCs w:val="28"/>
        </w:rPr>
        <w:t>мах</w:t>
      </w:r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</w:t>
      </w:r>
      <w:r w:rsidRPr="00EB778B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EB778B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</w:t>
      </w:r>
      <w:r w:rsidRPr="00EB778B">
        <w:rPr>
          <w:rStyle w:val="dash041e0431044b0447043d044b0439char1"/>
          <w:i/>
          <w:sz w:val="28"/>
          <w:szCs w:val="28"/>
        </w:rPr>
        <w:t>а</w:t>
      </w:r>
      <w:r w:rsidRPr="00EB778B">
        <w:rPr>
          <w:rStyle w:val="dash041e0431044b0447043d044b0439char1"/>
          <w:i/>
          <w:sz w:val="28"/>
          <w:szCs w:val="28"/>
        </w:rPr>
        <w:t>рактеристики реальных процессов и явлений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Решать простые и сложные задачи разных типов, а также задачи повышенной трудности;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вания к условию и от условия к требованию);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EB778B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вать полученное решение задачи;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тов как в одном, так и в противоположных направлениях;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жение по реке, рассматривать разные системы отсчёта;</w:t>
      </w:r>
    </w:p>
    <w:p w:rsidR="00EB778B" w:rsidRPr="00EB778B" w:rsidRDefault="00EB778B" w:rsidP="000A4BD3">
      <w:pPr>
        <w:pStyle w:val="a4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EB778B" w:rsidRPr="00EB778B" w:rsidRDefault="00EB778B" w:rsidP="000A4BD3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ческую основу) на нахождение части числа и числа по его части на основе конкретного смысла дроби;</w:t>
      </w:r>
    </w:p>
    <w:p w:rsidR="00EB778B" w:rsidRPr="00EB778B" w:rsidRDefault="00EB778B" w:rsidP="000A4BD3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>вающих три величины (на работу, на покупки, на движение); выделять эти величины и отношения между ними, применять их при решении задач, ко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>струировать собственные задачи указанных типов.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лись), конструировать новые ситуации с учётом этих характеристик, в ч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стности, при решении задач на концентрации, учитывать плотность вещ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ства;</w:t>
      </w:r>
    </w:p>
    <w:p w:rsidR="00EB778B" w:rsidRPr="00EB778B" w:rsidRDefault="00EB778B" w:rsidP="000A4BD3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ь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ных ситуаций, в которых не требуется точный вычислительный результат;</w:t>
      </w:r>
    </w:p>
    <w:p w:rsidR="00EB778B" w:rsidRPr="00EB778B" w:rsidRDefault="00EB778B" w:rsidP="000A4BD3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мы отсчета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B778B" w:rsidRPr="00EB778B" w:rsidRDefault="00EB778B" w:rsidP="000A4BD3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 фигура,</w:t>
      </w:r>
      <w:r w:rsidRPr="00EB778B" w:rsidDel="0046087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B778B">
        <w:rPr>
          <w:rFonts w:ascii="Times New Roman" w:hAnsi="Times New Roman"/>
          <w:bCs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очка, отрезок, прямая, луч, л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 xml:space="preserve">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EB778B" w:rsidRPr="00EB778B" w:rsidRDefault="00EB778B" w:rsidP="000A4BD3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изображать изучаемые фигуры от руки и с помощью линейки, циркуля, компьютерных инструментов.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B778B" w:rsidRPr="00EB778B" w:rsidRDefault="00EB778B" w:rsidP="000A4BD3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B778B" w:rsidRPr="00EB778B" w:rsidRDefault="00EB778B" w:rsidP="000A4BD3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угольных параллелепипедов, кубов.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EB778B" w:rsidRPr="00EB778B" w:rsidRDefault="00EB778B" w:rsidP="000A4BD3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простейшие построения на местности, необходимые в р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 xml:space="preserve">альной жизни; </w:t>
      </w:r>
    </w:p>
    <w:p w:rsidR="00EB778B" w:rsidRPr="00EB778B" w:rsidRDefault="00EB778B" w:rsidP="000A4BD3">
      <w:pPr>
        <w:pStyle w:val="a4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B778B" w:rsidRPr="00EB778B" w:rsidRDefault="00EB778B" w:rsidP="000A4BD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EB778B" w:rsidRPr="00EB778B" w:rsidRDefault="00EB778B" w:rsidP="00EB778B">
      <w:pPr>
        <w:pStyle w:val="3"/>
        <w:spacing w:before="0" w:beforeAutospacing="0" w:after="0" w:afterAutospacing="0"/>
        <w:rPr>
          <w:szCs w:val="28"/>
        </w:rPr>
      </w:pPr>
    </w:p>
    <w:p w:rsidR="00EB778B" w:rsidRPr="00EB778B" w:rsidRDefault="00EB778B" w:rsidP="00EB778B">
      <w:pPr>
        <w:pStyle w:val="3"/>
        <w:spacing w:before="0" w:beforeAutospacing="0" w:after="0" w:afterAutospacing="0"/>
        <w:rPr>
          <w:szCs w:val="28"/>
        </w:rPr>
      </w:pPr>
      <w:bookmarkStart w:id="12" w:name="_Toc284662721"/>
      <w:bookmarkStart w:id="13" w:name="_Toc284663347"/>
      <w:bookmarkStart w:id="14" w:name="_Toc427594649"/>
      <w:bookmarkStart w:id="15" w:name="_Toc427595096"/>
      <w:r w:rsidRPr="00EB778B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2"/>
      <w:bookmarkEnd w:id="13"/>
      <w:bookmarkEnd w:id="14"/>
      <w:bookmarkEnd w:id="15"/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EB778B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B778B">
        <w:rPr>
          <w:rFonts w:ascii="Times New Roman" w:hAnsi="Times New Roman"/>
          <w:sz w:val="28"/>
          <w:szCs w:val="28"/>
        </w:rPr>
        <w:t>подтвержнения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своих в</w:t>
      </w:r>
      <w:r w:rsidRPr="00EB778B">
        <w:rPr>
          <w:rFonts w:ascii="Times New Roman" w:hAnsi="Times New Roman"/>
          <w:sz w:val="28"/>
          <w:szCs w:val="28"/>
        </w:rPr>
        <w:t>ы</w:t>
      </w:r>
      <w:r w:rsidRPr="00EB778B">
        <w:rPr>
          <w:rFonts w:ascii="Times New Roman" w:hAnsi="Times New Roman"/>
          <w:sz w:val="28"/>
          <w:szCs w:val="28"/>
        </w:rPr>
        <w:t>сказываний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графическое представление множеств для описания реальных процессов и явлений, при решении задач других учебных предм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тов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Числа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лое число, обыкновенная дробь, десятичная дробь, смешанная дробь, раци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нальное число, арифметический квадратный корень;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использовать признаки делимости на 2, 5, 3, 9, 10 при выполнении вычислений и решении несложных задач;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лами;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сравнивать числа.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EB778B" w:rsidRPr="00EB778B" w:rsidRDefault="00EB778B" w:rsidP="000A4BD3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пени с целым отрицательным показателем;</w:t>
      </w:r>
    </w:p>
    <w:p w:rsidR="00EB778B" w:rsidRPr="00EB778B" w:rsidRDefault="00EB778B" w:rsidP="000A4BD3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</w:t>
      </w:r>
      <w:r w:rsidRPr="00EB778B">
        <w:rPr>
          <w:rFonts w:ascii="Times New Roman" w:hAnsi="Times New Roman"/>
          <w:sz w:val="28"/>
          <w:szCs w:val="28"/>
        </w:rPr>
        <w:t>ы</w:t>
      </w:r>
      <w:r w:rsidRPr="00EB778B">
        <w:rPr>
          <w:rFonts w:ascii="Times New Roman" w:hAnsi="Times New Roman"/>
          <w:sz w:val="28"/>
          <w:szCs w:val="28"/>
        </w:rPr>
        <w:t>вать скобки, приводить подобные слагаемые;</w:t>
      </w:r>
    </w:p>
    <w:p w:rsidR="00EB778B" w:rsidRPr="00EB778B" w:rsidRDefault="00EB778B" w:rsidP="000A4BD3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EB778B" w:rsidRPr="00EB778B" w:rsidRDefault="00EB778B" w:rsidP="000A4BD3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ний и выражений с квадратными корнями</w:t>
      </w:r>
      <w:proofErr w:type="gramStart"/>
      <w:r w:rsidRPr="00EB77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EB778B" w:rsidRPr="00EB778B" w:rsidRDefault="00EB778B" w:rsidP="000A4BD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</w:t>
      </w:r>
      <w:r w:rsidRPr="00EB778B">
        <w:rPr>
          <w:rFonts w:ascii="Times New Roman" w:hAnsi="Times New Roman"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>ла»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венство, неравенство, решение неравенства;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линейные неравенства и несложные неравенства, сводящи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ся к линейным;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ства);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изображать решения неравенств и их систем на числовой прямой.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составлять и решать линейные уравнения при решении задач, во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никающих в других учебных предметах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Функции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EB778B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EB778B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график линейной функции;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приближённые значения координат точки пересечения графиков функций;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</w:t>
      </w:r>
      <w:r w:rsidRPr="00EB778B">
        <w:rPr>
          <w:rFonts w:ascii="Times New Roman" w:hAnsi="Times New Roman"/>
          <w:sz w:val="28"/>
          <w:szCs w:val="28"/>
        </w:rPr>
        <w:t>п</w:t>
      </w:r>
      <w:r w:rsidRPr="00EB778B">
        <w:rPr>
          <w:rFonts w:ascii="Times New Roman" w:hAnsi="Times New Roman"/>
          <w:sz w:val="28"/>
          <w:szCs w:val="28"/>
        </w:rPr>
        <w:t>ределения их свойств (наибольшие и наименьшие значения, промежутки во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растания и убывания, области положительных и отрицательных значений и т.п.);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свойства линейной функц</w:t>
      </w:r>
      <w:proofErr w:type="gramStart"/>
      <w:r w:rsidRPr="00EB778B">
        <w:rPr>
          <w:rFonts w:ascii="Times New Roman" w:hAnsi="Times New Roman"/>
          <w:sz w:val="28"/>
          <w:szCs w:val="28"/>
        </w:rPr>
        <w:t>ии и ее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график при решении задач из других учебных предметов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поставить после текстовых задач, как </w:t>
      </w:r>
      <w:proofErr w:type="gramStart"/>
      <w:r w:rsidRPr="00EB77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B778B">
        <w:rPr>
          <w:rFonts w:ascii="Times New Roman" w:hAnsi="Times New Roman"/>
          <w:b/>
          <w:sz w:val="28"/>
          <w:szCs w:val="28"/>
        </w:rPr>
        <w:t xml:space="preserve"> содержании.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сти случайного события, комбинаторных задачах;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</w:t>
      </w:r>
      <w:r w:rsidRPr="00EB778B">
        <w:rPr>
          <w:rFonts w:ascii="Times New Roman" w:hAnsi="Times New Roman"/>
          <w:sz w:val="28"/>
          <w:szCs w:val="28"/>
        </w:rPr>
        <w:t>р</w:t>
      </w:r>
      <w:r w:rsidRPr="00EB778B">
        <w:rPr>
          <w:rFonts w:ascii="Times New Roman" w:hAnsi="Times New Roman"/>
          <w:sz w:val="28"/>
          <w:szCs w:val="28"/>
        </w:rPr>
        <w:t>ганизованного перебора;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определять </w:t>
      </w:r>
      <w:r w:rsidRPr="00EB778B">
        <w:rPr>
          <w:rStyle w:val="dash041e0431044b0447043d044b0439char1"/>
          <w:sz w:val="28"/>
          <w:szCs w:val="28"/>
        </w:rPr>
        <w:t>основные статистические характеристики числовых н</w:t>
      </w:r>
      <w:r w:rsidRPr="00EB778B">
        <w:rPr>
          <w:rStyle w:val="dash041e0431044b0447043d044b0439char1"/>
          <w:sz w:val="28"/>
          <w:szCs w:val="28"/>
        </w:rPr>
        <w:t>а</w:t>
      </w:r>
      <w:r w:rsidRPr="00EB778B">
        <w:rPr>
          <w:rStyle w:val="dash041e0431044b0447043d044b0439char1"/>
          <w:sz w:val="28"/>
          <w:szCs w:val="28"/>
        </w:rPr>
        <w:t>боров;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</w:t>
      </w:r>
      <w:r w:rsidRPr="00EB778B">
        <w:rPr>
          <w:rFonts w:ascii="Times New Roman" w:hAnsi="Times New Roman"/>
          <w:sz w:val="28"/>
          <w:szCs w:val="28"/>
        </w:rPr>
        <w:t>в</w:t>
      </w:r>
      <w:r w:rsidRPr="00EB778B">
        <w:rPr>
          <w:rFonts w:ascii="Times New Roman" w:hAnsi="Times New Roman"/>
          <w:sz w:val="28"/>
          <w:szCs w:val="28"/>
        </w:rPr>
        <w:t>лениях.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EB778B" w:rsidRPr="00EB778B" w:rsidRDefault="00EB778B" w:rsidP="000A4BD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иметь представление о роли практически достоверных и маловер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ятных событий;</w:t>
      </w:r>
    </w:p>
    <w:p w:rsidR="00EB778B" w:rsidRPr="00EB778B" w:rsidRDefault="00EB778B" w:rsidP="000A4BD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сравнивать </w:t>
      </w:r>
      <w:r w:rsidRPr="00EB778B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EB778B">
        <w:rPr>
          <w:rFonts w:ascii="Times New Roman" w:hAnsi="Times New Roman"/>
          <w:sz w:val="28"/>
          <w:szCs w:val="28"/>
        </w:rPr>
        <w:t xml:space="preserve">; 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тические действия;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 или уравнения), в которой даны значения двух из трёх взаимосвязанных в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личин, с целью поиска решения задачи;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ние строится от условия к требованию или от требования к условию;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вать полученное решение задачи;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ми;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B778B" w:rsidRPr="00EB778B" w:rsidRDefault="00EB778B" w:rsidP="000A4BD3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EB778B" w:rsidRPr="00EB778B" w:rsidRDefault="00EB778B" w:rsidP="000A4BD3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извлекать информацию о геометрических фигурах, представленную на чертежах в явном виде;</w:t>
      </w:r>
    </w:p>
    <w:p w:rsidR="00EB778B" w:rsidRPr="00EB778B" w:rsidRDefault="00EB778B" w:rsidP="000A4BD3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EB778B" w:rsidRPr="00EB778B" w:rsidRDefault="00EB778B" w:rsidP="000A4BD3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B778B" w:rsidRPr="00EB778B" w:rsidRDefault="00EB778B" w:rsidP="000A4BD3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778B">
        <w:rPr>
          <w:rFonts w:ascii="Times New Roman" w:hAnsi="Times New Roman"/>
          <w:sz w:val="28"/>
          <w:szCs w:val="28"/>
          <w:lang w:eastAsia="ru-RU"/>
        </w:rPr>
        <w:lastRenderedPageBreak/>
        <w:t>Оперировать на базовом уровне понятиями: равенство фигур, ра</w:t>
      </w:r>
      <w:r w:rsidRPr="00EB778B">
        <w:rPr>
          <w:rFonts w:ascii="Times New Roman" w:hAnsi="Times New Roman"/>
          <w:sz w:val="28"/>
          <w:szCs w:val="28"/>
          <w:lang w:eastAsia="ru-RU"/>
        </w:rPr>
        <w:t>в</w:t>
      </w:r>
      <w:r w:rsidRPr="00EB778B">
        <w:rPr>
          <w:rFonts w:ascii="Times New Roman" w:hAnsi="Times New Roman"/>
          <w:sz w:val="28"/>
          <w:szCs w:val="28"/>
          <w:lang w:eastAsia="ru-RU"/>
        </w:rPr>
        <w:t>ные фигуры, равенство треугольников, параллельность прямых, перпендик</w:t>
      </w:r>
      <w:r w:rsidRPr="00EB778B">
        <w:rPr>
          <w:rFonts w:ascii="Times New Roman" w:hAnsi="Times New Roman"/>
          <w:sz w:val="28"/>
          <w:szCs w:val="28"/>
          <w:lang w:eastAsia="ru-RU"/>
        </w:rPr>
        <w:t>у</w:t>
      </w:r>
      <w:r w:rsidRPr="00EB778B">
        <w:rPr>
          <w:rFonts w:ascii="Times New Roman" w:hAnsi="Times New Roman"/>
          <w:sz w:val="28"/>
          <w:szCs w:val="28"/>
          <w:lang w:eastAsia="ru-RU"/>
        </w:rPr>
        <w:t>лярность прямых, углы между прямыми, перпендикуляр, наклонная, прое</w:t>
      </w:r>
      <w:r w:rsidRPr="00EB778B">
        <w:rPr>
          <w:rFonts w:ascii="Times New Roman" w:hAnsi="Times New Roman"/>
          <w:sz w:val="28"/>
          <w:szCs w:val="28"/>
          <w:lang w:eastAsia="ru-RU"/>
        </w:rPr>
        <w:t>к</w:t>
      </w:r>
      <w:r w:rsidRPr="00EB778B">
        <w:rPr>
          <w:rFonts w:ascii="Times New Roman" w:hAnsi="Times New Roman"/>
          <w:sz w:val="28"/>
          <w:szCs w:val="28"/>
          <w:lang w:eastAsia="ru-RU"/>
        </w:rPr>
        <w:t>ция.</w:t>
      </w:r>
      <w:proofErr w:type="gramEnd"/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отношения для решения простейших задач, возн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кающих в реальной жизни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верхности отдельных многогранников при вычислениях, когда все данные имеются в условии;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ношения для вычисления длин, расстояний, площадей в простейших случаях.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щади в простейших случаях, применять формулы в простейших ситуациях в повседневной жизни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B778B" w:rsidRPr="00EB778B" w:rsidRDefault="00EB778B" w:rsidP="000A4BD3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распознавать симметричные фигуры в окружающем мире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B778B" w:rsidRPr="00EB778B" w:rsidRDefault="00EB778B" w:rsidP="000A4BD3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Оперировать на базовом уровне понятиями вектор, сумма векторов</w:t>
      </w:r>
      <w:r w:rsidRPr="00EB778B">
        <w:rPr>
          <w:rFonts w:ascii="Times New Roman" w:hAnsi="Times New Roman"/>
          <w:i/>
          <w:sz w:val="28"/>
          <w:szCs w:val="28"/>
        </w:rPr>
        <w:t xml:space="preserve">, </w:t>
      </w:r>
      <w:r w:rsidRPr="00EB778B">
        <w:rPr>
          <w:rFonts w:ascii="Times New Roman" w:hAnsi="Times New Roman"/>
          <w:sz w:val="28"/>
          <w:szCs w:val="28"/>
        </w:rPr>
        <w:t>произведение вектора на число,</w:t>
      </w:r>
      <w:r w:rsidRPr="00EB778B">
        <w:rPr>
          <w:rFonts w:ascii="Times New Roman" w:hAnsi="Times New Roman"/>
          <w:i/>
          <w:sz w:val="28"/>
          <w:szCs w:val="28"/>
        </w:rPr>
        <w:t xml:space="preserve"> </w:t>
      </w:r>
      <w:r w:rsidRPr="00EB778B">
        <w:rPr>
          <w:rFonts w:ascii="Times New Roman" w:hAnsi="Times New Roman"/>
          <w:sz w:val="28"/>
          <w:szCs w:val="28"/>
        </w:rPr>
        <w:t>координаты на плоскости;</w:t>
      </w:r>
    </w:p>
    <w:p w:rsidR="00EB778B" w:rsidRPr="00EB778B" w:rsidRDefault="00EB778B" w:rsidP="000A4BD3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определять приближённо координаты точки по её изображению на координатной плоскости.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B778B" w:rsidRPr="00EB778B" w:rsidRDefault="00EB778B" w:rsidP="000A4BD3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использовать векторы для решения простейших задач на определ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ние скорости относительного движения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</w:rPr>
        <w:t>понимать роль математики в развитии России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 xml:space="preserve">Выбирать подходящий изученный метод для </w:t>
      </w:r>
      <w:proofErr w:type="gramStart"/>
      <w:r w:rsidRPr="00EB778B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EB778B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78B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</w:t>
      </w:r>
      <w:r w:rsidRPr="00EB778B">
        <w:rPr>
          <w:rFonts w:ascii="Times New Roman" w:hAnsi="Times New Roman"/>
          <w:sz w:val="28"/>
          <w:szCs w:val="28"/>
          <w:lang w:eastAsia="ru-RU"/>
        </w:rPr>
        <w:t>ю</w:t>
      </w:r>
      <w:r w:rsidRPr="00EB778B">
        <w:rPr>
          <w:rFonts w:ascii="Times New Roman" w:hAnsi="Times New Roman"/>
          <w:sz w:val="28"/>
          <w:szCs w:val="28"/>
          <w:lang w:eastAsia="ru-RU"/>
        </w:rPr>
        <w:t>щей действительности и произведениях искусства.</w:t>
      </w:r>
    </w:p>
    <w:p w:rsidR="00EB778B" w:rsidRPr="00EB778B" w:rsidRDefault="00EB778B" w:rsidP="00EB778B">
      <w:pPr>
        <w:pStyle w:val="3"/>
        <w:spacing w:before="0" w:beforeAutospacing="0" w:after="0" w:afterAutospacing="0"/>
        <w:rPr>
          <w:szCs w:val="28"/>
        </w:rPr>
      </w:pPr>
      <w:bookmarkStart w:id="16" w:name="_Toc284662722"/>
      <w:bookmarkStart w:id="17" w:name="_Toc284663348"/>
    </w:p>
    <w:p w:rsidR="00EB778B" w:rsidRPr="00EB778B" w:rsidRDefault="00EB778B" w:rsidP="00EB778B">
      <w:pPr>
        <w:pStyle w:val="3"/>
        <w:spacing w:before="0" w:beforeAutospacing="0" w:after="0" w:afterAutospacing="0"/>
        <w:rPr>
          <w:szCs w:val="28"/>
        </w:rPr>
      </w:pPr>
      <w:bookmarkStart w:id="18" w:name="_Toc427594650"/>
      <w:bookmarkStart w:id="19" w:name="_Toc427595097"/>
      <w:r w:rsidRPr="00EB778B">
        <w:rPr>
          <w:szCs w:val="28"/>
        </w:rPr>
        <w:t>Выпускник получит возможность научиться в 7-9 классах для обеспеч</w:t>
      </w:r>
      <w:r w:rsidRPr="00EB778B">
        <w:rPr>
          <w:szCs w:val="28"/>
        </w:rPr>
        <w:t>е</w:t>
      </w:r>
      <w:r w:rsidRPr="00EB778B">
        <w:rPr>
          <w:szCs w:val="28"/>
        </w:rPr>
        <w:t>ния возможности успешного продолжения образования на базовом и у</w:t>
      </w:r>
      <w:r w:rsidRPr="00EB778B">
        <w:rPr>
          <w:szCs w:val="28"/>
        </w:rPr>
        <w:t>г</w:t>
      </w:r>
      <w:r w:rsidRPr="00EB778B">
        <w:rPr>
          <w:szCs w:val="28"/>
        </w:rPr>
        <w:t>лублённом уровнях</w:t>
      </w:r>
      <w:bookmarkEnd w:id="16"/>
      <w:bookmarkEnd w:id="17"/>
      <w:bookmarkEnd w:id="18"/>
      <w:bookmarkEnd w:id="19"/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понятиями: определение, теорема, аксиома, множ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ство, характеристики множества, элемент множества, пустое, конечное и бесконечное множество, подмножество, принадлежность, включение, р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венство множеств;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</w:t>
      </w:r>
      <w:r w:rsidRPr="00EB778B">
        <w:rPr>
          <w:rFonts w:ascii="Times New Roman" w:hAnsi="Times New Roman"/>
          <w:i/>
          <w:sz w:val="28"/>
          <w:szCs w:val="28"/>
        </w:rPr>
        <w:t>у</w:t>
      </w:r>
      <w:r w:rsidRPr="00EB778B">
        <w:rPr>
          <w:rFonts w:ascii="Times New Roman" w:hAnsi="Times New Roman"/>
          <w:i/>
          <w:sz w:val="28"/>
          <w:szCs w:val="28"/>
        </w:rPr>
        <w:t>гов Эйлера;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ного описания;</w:t>
      </w:r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ское представление для описания реальных процессов и явлений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Числа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множество натуральных чисел, множ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 xml:space="preserve">ство целых чисел, множество рациональных чисел, иррациональное число, квадратный корень, множество действительных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чиселло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, геометрическая интерпретация натуральных, целых, рациональных, действительных чисел;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циональных вычислений;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представлять рациональное число в виде десятичной дроби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</w:t>
      </w:r>
      <w:r w:rsidRPr="00EB778B">
        <w:rPr>
          <w:rFonts w:ascii="Times New Roman" w:hAnsi="Times New Roman"/>
          <w:i/>
          <w:sz w:val="28"/>
          <w:szCs w:val="28"/>
        </w:rPr>
        <w:t>ч</w:t>
      </w:r>
      <w:r w:rsidRPr="00EB778B">
        <w:rPr>
          <w:rFonts w:ascii="Times New Roman" w:hAnsi="Times New Roman"/>
          <w:i/>
          <w:sz w:val="28"/>
          <w:szCs w:val="28"/>
        </w:rPr>
        <w:t>ной дроби;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тических задач и решении задач других учебных предметов;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тических задач, в том числе приближенных вычислений;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тических задач и задач из других учебных предметов;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записывать и округлять числовые значения реальных величин с и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пользованием разных систем измерения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нами (сложение, вычитание, умножение), действия с многочленами (слож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ние, вычитание, умножение);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собов: вынесение за скобку, группировка, использование формул сокращенн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го умножения;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кращение дробей, приведение алгебраических дробей к общему знаменателю, сложение, умножение, деление алгебраических дробей, возведение алгебра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ческой дроби в натуральную и целую отрицательную степень;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держащих квадратные корни;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модуль.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EB778B" w:rsidRPr="00EB778B" w:rsidRDefault="00EB778B" w:rsidP="000A4BD3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Оперировать понятиями: уравнение, неравенство, корень уравн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линейные уравнения и уравнения, сводимые к линейным с помощью тождественных преобразований;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квадратные уравнения и уравнения, сводимые к квадра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ным с помощью тождественных преобразований;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EB778B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8" o:title=""/>
          </v:shape>
          <o:OLEObject Type="Embed" ProgID="Equation.DSMT4" ShapeID="_x0000_i1025" DrawAspect="Content" ObjectID="_1565236225" r:id="rId9"/>
        </w:object>
      </w:r>
      <w:r w:rsidRPr="00EB778B">
        <w:rPr>
          <w:rFonts w:ascii="Times New Roman" w:hAnsi="Times New Roman"/>
          <w:i/>
          <w:sz w:val="28"/>
          <w:szCs w:val="28"/>
        </w:rPr>
        <w:t xml:space="preserve">, </w:t>
      </w:r>
      <w:r w:rsidRPr="00EB778B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3.25pt;height:21.75pt" o:ole="">
            <v:imagedata r:id="rId10" o:title=""/>
          </v:shape>
          <o:OLEObject Type="Embed" ProgID="Equation.DSMT4" ShapeID="_x0000_i1026" DrawAspect="Content" ObjectID="_1565236226" r:id="rId11"/>
        </w:object>
      </w:r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уравнения вида</w:t>
      </w:r>
      <w:r w:rsidRPr="00EB778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B778B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565236227" r:id="rId13"/>
        </w:object>
      </w:r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уравнения способом разложения на множители и замены переменной;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и решать линейные и квадратные уравнения, уравн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ния, к ним сводящиеся, системы линейных уравнений, неравенств при реш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нии задач других учебных предметов;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темы, для составления математической модели заданной реальной ситу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ции или прикладной задачи;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равенства или системы результат в контексте заданной реальной ситуации или прикладной задачи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Функции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 xml:space="preserve">жутки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 xml:space="preserve">, монотонность функции, чётность/нечётность функции; 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строить графики линейной, квадратичной функций, обратной пр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 xml:space="preserve">порциональности, функции вида: </w:t>
      </w:r>
      <w:r w:rsidRPr="00EB778B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3.75pt;height:30.75pt" o:ole="">
            <v:imagedata r:id="rId14" o:title=""/>
          </v:shape>
          <o:OLEObject Type="Embed" ProgID="Equation.DSMT4" ShapeID="_x0000_i1028" DrawAspect="Content" ObjectID="_1565236228" r:id="rId15"/>
        </w:object>
      </w:r>
      <w:r w:rsidRPr="00EB778B">
        <w:rPr>
          <w:rFonts w:ascii="Times New Roman" w:hAnsi="Times New Roman"/>
          <w:i/>
          <w:sz w:val="28"/>
          <w:szCs w:val="28"/>
        </w:rPr>
        <w:t xml:space="preserve">, </w:t>
      </w:r>
      <w:r w:rsidRPr="00EB778B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39.75pt;height:18pt" o:ole="">
            <v:imagedata r:id="rId16" o:title=""/>
          </v:shape>
          <o:OLEObject Type="Embed" ProgID="Equation.DSMT4" ShapeID="_x0000_i1029" DrawAspect="Content" ObjectID="_1565236229" r:id="rId17"/>
        </w:object>
      </w:r>
      <w:r w:rsidR="00EF1421" w:rsidRPr="00EB778B">
        <w:rPr>
          <w:rFonts w:ascii="Times New Roman" w:hAnsi="Times New Roman"/>
          <w:i/>
          <w:sz w:val="28"/>
          <w:szCs w:val="28"/>
        </w:rPr>
        <w:fldChar w:fldCharType="begin"/>
      </w:r>
      <w:r w:rsidRPr="00EB778B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="00EF1421" w:rsidRPr="00EB778B">
        <w:rPr>
          <w:rFonts w:ascii="Times New Roman" w:hAnsi="Times New Roman"/>
          <w:i/>
          <w:sz w:val="28"/>
          <w:szCs w:val="28"/>
        </w:rPr>
        <w:fldChar w:fldCharType="end"/>
      </w:r>
      <w:r w:rsidRPr="00EB778B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EB778B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EB778B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6.75pt;height:18pt" o:ole="">
            <v:imagedata r:id="rId18" o:title=""/>
          </v:shape>
          <o:OLEObject Type="Embed" ProgID="Equation.DSMT4" ShapeID="_x0000_i1030" DrawAspect="Content" ObjectID="_1565236230" r:id="rId19"/>
        </w:object>
      </w:r>
      <w:fldSimple w:instr="">
        <w:r w:rsidRPr="00EB778B">
          <w:rPr>
            <w:rFonts w:ascii="Times New Roman" w:eastAsia="Times New Roman" w:hAnsi="Times New Roman"/>
            <w:bCs/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EB778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EB778B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1" type="#_x0000_t75" style="width:32.25pt;height:18pt" o:ole="">
            <v:imagedata r:id="rId21" o:title=""/>
          </v:shape>
          <o:OLEObject Type="Embed" ProgID="Equation.DSMT4" ShapeID="_x0000_i1031" DrawAspect="Content" ObjectID="_1565236231" r:id="rId22"/>
        </w:object>
      </w:r>
      <w:r w:rsidRPr="00EB778B">
        <w:rPr>
          <w:rFonts w:ascii="Times New Roman" w:hAnsi="Times New Roman"/>
          <w:bCs/>
          <w:i/>
          <w:sz w:val="28"/>
          <w:szCs w:val="28"/>
        </w:rPr>
        <w:t>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 xml:space="preserve">на примере квадратичной функции, использовать преобразования графика функции </w:t>
      </w:r>
      <w:r w:rsidRPr="00EB778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EB778B">
        <w:rPr>
          <w:rFonts w:ascii="Times New Roman" w:hAnsi="Times New Roman"/>
          <w:i/>
          <w:sz w:val="28"/>
          <w:szCs w:val="28"/>
        </w:rPr>
        <w:t>=</w:t>
      </w:r>
      <w:r w:rsidRPr="00EB778B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B778B">
        <w:rPr>
          <w:rFonts w:ascii="Times New Roman" w:hAnsi="Times New Roman"/>
          <w:i/>
          <w:sz w:val="28"/>
          <w:szCs w:val="28"/>
        </w:rPr>
        <w:t>(</w:t>
      </w:r>
      <w:r w:rsidRPr="00EB778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B778B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EB778B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7.75pt;height:18pt" o:ole="">
            <v:imagedata r:id="rId23" o:title=""/>
          </v:shape>
          <o:OLEObject Type="Embed" ProgID="Equation.DSMT4" ShapeID="_x0000_i1032" DrawAspect="Content" ObjectID="_1565236232" r:id="rId24"/>
        </w:object>
      </w:r>
      <w:r w:rsidRPr="00EB778B">
        <w:rPr>
          <w:rFonts w:ascii="Times New Roman" w:hAnsi="Times New Roman"/>
          <w:i/>
          <w:sz w:val="28"/>
          <w:szCs w:val="28"/>
        </w:rPr>
        <w:t xml:space="preserve">; 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знакопостоя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>ства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последовательность, арифметическая прогрессия, геометрическая прогрессия;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 характеристикам;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свойства и график квадратичной функции при реш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нии задач из других учебных предметов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различать модель текста и модель решения задачи, конструир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вать к одной модели решения несложной задачи разные модели текста з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дачи;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вания к условию и от условия к требованию);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EB778B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вать выбор метода, рассматривать различные методы, находить разные решения задачи, если возможно;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различные преобразования предложенной задачи, ко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 xml:space="preserve">струировать новые задачи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вать полученное решение задачи;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>тов как в одном, так и в противоположных направлениях;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жение по реке, рассматривать разные системы отсчёта;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 xml:space="preserve">решать разнообразные задачи «на части», </w:t>
      </w:r>
    </w:p>
    <w:p w:rsidR="00EB778B" w:rsidRPr="00EB778B" w:rsidRDefault="00EB778B" w:rsidP="000A4BD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ческую основу) на нахождение части числа и числа по его части на основе конкретного смысла дроби;</w:t>
      </w:r>
    </w:p>
    <w:p w:rsidR="00EB778B" w:rsidRPr="00EB778B" w:rsidRDefault="00EB778B" w:rsidP="000A4BD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>вающих три величины (на работу, на покупки, на движение)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>ыделять эти величины и отношения между ними, применять их при решении задач, ко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>струировать собственные задач указанных типов;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задачи по комбинаторике и теории вероятностей на осн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ве использования изученных методов и обосновывать решение;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овладеть основными методами решения сюжетных задач: ари</w:t>
      </w:r>
      <w:r w:rsidRPr="00EB778B">
        <w:rPr>
          <w:rFonts w:ascii="Times New Roman" w:hAnsi="Times New Roman"/>
          <w:i/>
          <w:sz w:val="28"/>
          <w:szCs w:val="28"/>
        </w:rPr>
        <w:t>ф</w:t>
      </w:r>
      <w:r w:rsidRPr="00EB778B">
        <w:rPr>
          <w:rFonts w:ascii="Times New Roman" w:hAnsi="Times New Roman"/>
          <w:i/>
          <w:sz w:val="28"/>
          <w:szCs w:val="28"/>
        </w:rPr>
        <w:t>метический, алгебраический, перебор вариантов, геометрический, графич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 xml:space="preserve">ский, применять их в новых по сравнению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лись), конструировать новые ситуации с учётом этих характеристик, в ч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стности, при решении задач на концентрации, учитывать плотность вещ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ства;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ь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ных ситуаций, в которых не требуется точный вычислительный результат;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е</w:t>
      </w:r>
      <w:r w:rsidRPr="00EB778B">
        <w:rPr>
          <w:rFonts w:ascii="Times New Roman" w:hAnsi="Times New Roman"/>
          <w:i/>
          <w:sz w:val="28"/>
          <w:szCs w:val="28"/>
          <w:lang w:eastAsia="en-US"/>
        </w:rPr>
        <w:t>мы отсчета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меньшее значения выборки, размах выборки, дисперсия и стандартное о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клонение, случайная изменчивость;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EB778B">
        <w:rPr>
          <w:rStyle w:val="dash041e0431044b0447043d044b0439char1"/>
          <w:i/>
          <w:sz w:val="28"/>
          <w:szCs w:val="28"/>
        </w:rPr>
        <w:t>представленную в таблицах, на диагра</w:t>
      </w:r>
      <w:r w:rsidRPr="00EB778B">
        <w:rPr>
          <w:rStyle w:val="dash041e0431044b0447043d044b0439char1"/>
          <w:i/>
          <w:sz w:val="28"/>
          <w:szCs w:val="28"/>
        </w:rPr>
        <w:t>м</w:t>
      </w:r>
      <w:r w:rsidRPr="00EB778B">
        <w:rPr>
          <w:rStyle w:val="dash041e0431044b0447043d044b0439char1"/>
          <w:i/>
          <w:sz w:val="28"/>
          <w:szCs w:val="28"/>
        </w:rPr>
        <w:t>мах, графиках</w:t>
      </w:r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тания, треугольник Паскаля;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дач;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оперировать понятиями: случайный опыт, случайный выбор, и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пытание, элементарное случайное событие (исход), классическое определ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ние вероятности случайного события, операции над случайными событи</w:t>
      </w:r>
      <w:r w:rsidRPr="00EB778B">
        <w:rPr>
          <w:rFonts w:ascii="Times New Roman" w:hAnsi="Times New Roman"/>
          <w:i/>
          <w:sz w:val="28"/>
          <w:szCs w:val="28"/>
        </w:rPr>
        <w:t>я</w:t>
      </w:r>
      <w:r w:rsidRPr="00EB778B">
        <w:rPr>
          <w:rFonts w:ascii="Times New Roman" w:hAnsi="Times New Roman"/>
          <w:i/>
          <w:sz w:val="28"/>
          <w:szCs w:val="28"/>
        </w:rPr>
        <w:t>ми;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ва вариантов с помощью комбинаторики.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EB778B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графиках, отражающую сво</w:t>
      </w:r>
      <w:r w:rsidRPr="00EB778B">
        <w:rPr>
          <w:rStyle w:val="dash041e0431044b0447043d044b0439char1"/>
          <w:i/>
          <w:sz w:val="28"/>
          <w:szCs w:val="28"/>
        </w:rPr>
        <w:t>й</w:t>
      </w:r>
      <w:r w:rsidRPr="00EB778B">
        <w:rPr>
          <w:rStyle w:val="dash041e0431044b0447043d044b0439char1"/>
          <w:i/>
          <w:sz w:val="28"/>
          <w:szCs w:val="28"/>
        </w:rPr>
        <w:t>ства и характеристики реальных процессов и явлений;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цам, диаграммам, графикам, выполнять сравнение в зависимости от цели решения задачи;</w:t>
      </w:r>
    </w:p>
    <w:p w:rsidR="00EB778B" w:rsidRPr="00EB778B" w:rsidRDefault="00EB778B" w:rsidP="000A4BD3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доказывать геометрические утверждения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ков и четырёхугольников).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EB778B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B778B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>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r w:rsidRPr="00EB778B" w:rsidDel="00B540DE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</w:t>
      </w:r>
      <w:r w:rsidRPr="00EB778B">
        <w:rPr>
          <w:rFonts w:ascii="Times New Roman" w:hAnsi="Times New Roman"/>
          <w:i/>
          <w:sz w:val="28"/>
          <w:szCs w:val="28"/>
        </w:rPr>
        <w:t>з</w:t>
      </w:r>
      <w:r w:rsidRPr="00EB778B">
        <w:rPr>
          <w:rFonts w:ascii="Times New Roman" w:hAnsi="Times New Roman"/>
          <w:i/>
          <w:sz w:val="28"/>
          <w:szCs w:val="28"/>
        </w:rPr>
        <w:t>ках при решении задач;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</w:t>
      </w:r>
      <w:r w:rsidRPr="00EB778B">
        <w:rPr>
          <w:rFonts w:ascii="Times New Roman" w:hAnsi="Times New Roman"/>
          <w:i/>
          <w:sz w:val="28"/>
          <w:szCs w:val="28"/>
        </w:rPr>
        <w:t>ь</w:t>
      </w:r>
      <w:r w:rsidRPr="00EB778B">
        <w:rPr>
          <w:rFonts w:ascii="Times New Roman" w:hAnsi="Times New Roman"/>
          <w:i/>
          <w:sz w:val="28"/>
          <w:szCs w:val="28"/>
        </w:rPr>
        <w:t>ной жизни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представлениями о длине, площади, объёме как вел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 xml:space="preserve">чинами.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Применять теорему Пифагора, формулы площади, объёма при р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lastRenderedPageBreak/>
        <w:t>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</w:t>
      </w:r>
      <w:r w:rsidRPr="00EB778B">
        <w:rPr>
          <w:rFonts w:ascii="Times New Roman" w:hAnsi="Times New Roman"/>
          <w:i/>
          <w:sz w:val="28"/>
          <w:szCs w:val="28"/>
        </w:rPr>
        <w:t>к</w:t>
      </w:r>
      <w:r w:rsidRPr="00EB778B">
        <w:rPr>
          <w:rFonts w:ascii="Times New Roman" w:hAnsi="Times New Roman"/>
          <w:i/>
          <w:sz w:val="28"/>
          <w:szCs w:val="28"/>
        </w:rPr>
        <w:t xml:space="preserve">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равносоставле</w:t>
      </w:r>
      <w:r w:rsidRPr="00EB778B">
        <w:rPr>
          <w:rFonts w:ascii="Times New Roman" w:hAnsi="Times New Roman"/>
          <w:i/>
          <w:sz w:val="28"/>
          <w:szCs w:val="28"/>
        </w:rPr>
        <w:t>н</w:t>
      </w:r>
      <w:r w:rsidRPr="00EB778B">
        <w:rPr>
          <w:rFonts w:ascii="Times New Roman" w:hAnsi="Times New Roman"/>
          <w:i/>
          <w:sz w:val="28"/>
          <w:szCs w:val="28"/>
        </w:rPr>
        <w:t>ности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 либо здесь добавить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EB778B" w:rsidRPr="00EB778B" w:rsidRDefault="00EB778B" w:rsidP="000A4BD3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тах, в окружающей действительности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му описанию;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тоды построений циркулем и линейкой и проводить простейшие исследов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ния числа решений;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изображать типовые плоские фигуры и объемные тела с помощью простейших компьютерных инструментов.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EB778B" w:rsidRPr="00EB778B" w:rsidRDefault="00EB778B" w:rsidP="000A4BD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Преобразования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Оперировать понятием движения и преобразования подобия, вл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деть приёмами построения фигур с использованием движений и преобраз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 xml:space="preserve">ваний подобия, применять полученные знания и опыт построений в смежных предметах и в реальных ситуациях окружающего мира; 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строить фигуру, подобную данной, пользоваться свойствами п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добия для обоснования свойств фигур;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нований свойств фигур.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EB778B" w:rsidRPr="00EB778B" w:rsidRDefault="00EB778B" w:rsidP="000A4BD3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свойства движений и применять подобие для постро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 xml:space="preserve">ний и вычислений 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EB778B" w:rsidRPr="00EB778B" w:rsidRDefault="00EB778B" w:rsidP="000A4BD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lastRenderedPageBreak/>
        <w:t>Оперировать понятиями вектор, сумма, разность векторов, пр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EB778B" w:rsidRPr="00EB778B" w:rsidRDefault="00EB778B" w:rsidP="000A4BD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жение на число), вычислять скалярное произведение, определять в просте</w:t>
      </w:r>
      <w:r w:rsidRPr="00EB778B">
        <w:rPr>
          <w:rFonts w:ascii="Times New Roman" w:hAnsi="Times New Roman"/>
          <w:i/>
          <w:sz w:val="28"/>
          <w:szCs w:val="28"/>
        </w:rPr>
        <w:t>й</w:t>
      </w:r>
      <w:r w:rsidRPr="00EB778B">
        <w:rPr>
          <w:rFonts w:ascii="Times New Roman" w:hAnsi="Times New Roman"/>
          <w:i/>
          <w:sz w:val="28"/>
          <w:szCs w:val="28"/>
        </w:rPr>
        <w:t>ших случаях угол между векторами, выполнять разложение вектора на с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ставляющие, применять полученные знания в физике, пользоваться форм</w:t>
      </w:r>
      <w:r w:rsidRPr="00EB778B">
        <w:rPr>
          <w:rFonts w:ascii="Times New Roman" w:hAnsi="Times New Roman"/>
          <w:i/>
          <w:sz w:val="28"/>
          <w:szCs w:val="28"/>
        </w:rPr>
        <w:t>у</w:t>
      </w:r>
      <w:r w:rsidRPr="00EB778B">
        <w:rPr>
          <w:rFonts w:ascii="Times New Roman" w:hAnsi="Times New Roman"/>
          <w:i/>
          <w:sz w:val="28"/>
          <w:szCs w:val="28"/>
        </w:rPr>
        <w:t>лой вычисления расстояния между точками по известным координатам, и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пользовать уравнения фигур для решения задач;</w:t>
      </w:r>
    </w:p>
    <w:p w:rsidR="00EB778B" w:rsidRPr="00EB778B" w:rsidRDefault="00EB778B" w:rsidP="000A4BD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EB778B" w:rsidRPr="00EB778B" w:rsidRDefault="00EB778B" w:rsidP="00EB778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EB778B" w:rsidRPr="00EB778B" w:rsidRDefault="00EB778B" w:rsidP="000A4BD3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понимать роль математики в развитии России</w:t>
      </w:r>
    </w:p>
    <w:p w:rsidR="00EB778B" w:rsidRPr="00EB778B" w:rsidRDefault="00EB778B" w:rsidP="00EB778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Используя изученные методы, проводить доказательство, выпо</w:t>
      </w:r>
      <w:r w:rsidRPr="00EB778B">
        <w:rPr>
          <w:rFonts w:ascii="Times New Roman" w:hAnsi="Times New Roman"/>
          <w:i/>
          <w:sz w:val="28"/>
          <w:szCs w:val="28"/>
        </w:rPr>
        <w:t>л</w:t>
      </w:r>
      <w:r w:rsidRPr="00EB778B">
        <w:rPr>
          <w:rFonts w:ascii="Times New Roman" w:hAnsi="Times New Roman"/>
          <w:i/>
          <w:sz w:val="28"/>
          <w:szCs w:val="28"/>
        </w:rPr>
        <w:t>нять опровержение;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матических задач;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</w:t>
      </w:r>
      <w:r w:rsidRPr="00EB778B"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EB778B">
        <w:rPr>
          <w:rFonts w:ascii="Times New Roman" w:hAnsi="Times New Roman"/>
          <w:i/>
          <w:sz w:val="28"/>
          <w:szCs w:val="28"/>
          <w:lang w:eastAsia="ru-RU"/>
        </w:rPr>
        <w:t>стей в окружающей действительности и произведениях искусства</w:t>
      </w:r>
      <w:r w:rsidRPr="00EB778B">
        <w:rPr>
          <w:rFonts w:ascii="Times New Roman" w:hAnsi="Times New Roman"/>
          <w:i/>
          <w:sz w:val="28"/>
          <w:szCs w:val="28"/>
        </w:rPr>
        <w:t>;</w:t>
      </w:r>
    </w:p>
    <w:p w:rsidR="00EB778B" w:rsidRPr="00EB778B" w:rsidRDefault="00EB778B" w:rsidP="000A4BD3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EB778B" w:rsidRPr="00EB778B" w:rsidRDefault="00EB778B" w:rsidP="00EB77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78B" w:rsidRPr="00EB778B" w:rsidRDefault="00EB778B" w:rsidP="00EB778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EB778B" w:rsidRPr="00EB778B" w:rsidRDefault="00EB778B" w:rsidP="00EB77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Содержание курсов математики 5–6 классов, алгебры и геометрии 7–9 классов объединено как в исторически сложившиеся линии (числовая, алге</w:t>
      </w:r>
      <w:r w:rsidRPr="00EB778B">
        <w:rPr>
          <w:rFonts w:ascii="Times New Roman" w:hAnsi="Times New Roman"/>
          <w:sz w:val="28"/>
          <w:szCs w:val="28"/>
        </w:rPr>
        <w:t>б</w:t>
      </w:r>
      <w:r w:rsidRPr="00EB778B">
        <w:rPr>
          <w:rFonts w:ascii="Times New Roman" w:hAnsi="Times New Roman"/>
          <w:sz w:val="28"/>
          <w:szCs w:val="28"/>
        </w:rPr>
        <w:t>раическая, геометрическая, функциональная и др.), так и в относительно 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вые (стохастическая линия, «реальная математика»).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Отдельно </w:t>
      </w:r>
      <w:proofErr w:type="gramStart"/>
      <w:r w:rsidRPr="00EB778B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линия сюжетных задач, историческая линия.</w:t>
      </w:r>
    </w:p>
    <w:p w:rsidR="00EB778B" w:rsidRPr="00EB778B" w:rsidRDefault="00EB778B" w:rsidP="000A4BD3">
      <w:pPr>
        <w:pStyle w:val="2"/>
        <w:numPr>
          <w:ilvl w:val="0"/>
          <w:numId w:val="42"/>
        </w:numPr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405513918"/>
      <w:bookmarkStart w:id="21" w:name="_Toc284662796"/>
      <w:bookmarkStart w:id="22" w:name="_Toc284663423"/>
      <w:r w:rsidRPr="00EB7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Элементы теории множеств и математической логики</w:t>
      </w:r>
      <w:bookmarkEnd w:id="20"/>
      <w:bookmarkEnd w:id="21"/>
      <w:bookmarkEnd w:id="22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ки и предваряется ознакомлением с элементами теории множеств. </w:t>
      </w:r>
    </w:p>
    <w:p w:rsidR="00EB778B" w:rsidRPr="003E32B5" w:rsidRDefault="00EB778B" w:rsidP="000A4BD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2B5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Множество, </w:t>
      </w:r>
      <w:r w:rsidRPr="00EB778B">
        <w:rPr>
          <w:rFonts w:ascii="Times New Roman" w:hAnsi="Times New Roman"/>
          <w:i/>
          <w:sz w:val="28"/>
          <w:szCs w:val="28"/>
        </w:rPr>
        <w:t>характеристическое свойство множества</w:t>
      </w:r>
      <w:r w:rsidRPr="00EB778B">
        <w:rPr>
          <w:rFonts w:ascii="Times New Roman" w:hAnsi="Times New Roman"/>
          <w:sz w:val="28"/>
          <w:szCs w:val="28"/>
        </w:rPr>
        <w:t>, элемент мн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жества, </w:t>
      </w:r>
      <w:r w:rsidRPr="00EB778B">
        <w:rPr>
          <w:rFonts w:ascii="Times New Roman" w:hAnsi="Times New Roman"/>
          <w:i/>
          <w:sz w:val="28"/>
          <w:szCs w:val="28"/>
        </w:rPr>
        <w:t>пустое, конечное, бесконечное множество</w:t>
      </w:r>
      <w:r w:rsidRPr="00EB778B">
        <w:rPr>
          <w:rFonts w:ascii="Times New Roman" w:hAnsi="Times New Roman"/>
          <w:sz w:val="28"/>
          <w:szCs w:val="28"/>
        </w:rPr>
        <w:t>. Подмножество. Отнош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ние принадлежности, включения, равенства. Элементы множества, способы </w:t>
      </w:r>
      <w:r w:rsidRPr="00EB778B">
        <w:rPr>
          <w:rFonts w:ascii="Times New Roman" w:hAnsi="Times New Roman"/>
          <w:sz w:val="28"/>
          <w:szCs w:val="28"/>
        </w:rPr>
        <w:lastRenderedPageBreak/>
        <w:t xml:space="preserve">задания множеств, </w:t>
      </w:r>
      <w:r w:rsidRPr="00EB778B">
        <w:rPr>
          <w:rFonts w:ascii="Times New Roman" w:hAnsi="Times New Roman"/>
          <w:i/>
          <w:sz w:val="28"/>
          <w:szCs w:val="28"/>
        </w:rPr>
        <w:t>распознавание подмножеств и элементов подмножеств с использованием кругов Эйлера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3E32B5" w:rsidRDefault="00EB778B" w:rsidP="000A4BD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2B5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Пересечение и объединение множеств. </w:t>
      </w:r>
      <w:r w:rsidRPr="00EB778B">
        <w:rPr>
          <w:rFonts w:ascii="Times New Roman" w:hAnsi="Times New Roman"/>
          <w:i/>
          <w:sz w:val="28"/>
          <w:szCs w:val="28"/>
        </w:rPr>
        <w:t>Разность множеств, дополн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ние множества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Интерпретация операций над множествами с помощью кругов Эйлера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3E32B5" w:rsidRDefault="00EB778B" w:rsidP="000A4BD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2B5">
        <w:rPr>
          <w:rFonts w:ascii="Times New Roman" w:hAnsi="Times New Roman"/>
          <w:b/>
          <w:sz w:val="28"/>
          <w:szCs w:val="28"/>
        </w:rPr>
        <w:t>Элементы логики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казательство от противного. Теорема, обратная </w:t>
      </w:r>
      <w:proofErr w:type="gramStart"/>
      <w:r w:rsidRPr="00EB778B">
        <w:rPr>
          <w:rFonts w:ascii="Times New Roman" w:hAnsi="Times New Roman"/>
          <w:sz w:val="28"/>
          <w:szCs w:val="28"/>
        </w:rPr>
        <w:t>данной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. Пример и </w:t>
      </w:r>
      <w:proofErr w:type="spellStart"/>
      <w:r w:rsidRPr="00EB778B">
        <w:rPr>
          <w:rFonts w:ascii="Times New Roman" w:hAnsi="Times New Roman"/>
          <w:sz w:val="28"/>
          <w:szCs w:val="28"/>
        </w:rPr>
        <w:t>контрпр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мер</w:t>
      </w:r>
      <w:proofErr w:type="spellEnd"/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3E32B5" w:rsidRDefault="00EB778B" w:rsidP="000A4BD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32B5">
        <w:rPr>
          <w:rFonts w:ascii="Times New Roman" w:hAnsi="Times New Roman"/>
          <w:b/>
          <w:sz w:val="28"/>
          <w:szCs w:val="28"/>
        </w:rPr>
        <w:t>Высказывания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Истинность и ложность высказывания</w:t>
      </w:r>
      <w:r w:rsidRPr="00EB778B">
        <w:rPr>
          <w:rFonts w:ascii="Times New Roman" w:hAnsi="Times New Roman"/>
          <w:i/>
          <w:sz w:val="28"/>
          <w:szCs w:val="28"/>
        </w:rPr>
        <w:t>. Сложные и простые высказ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 xml:space="preserve">вания. Операции над высказываниями с использованием логических связок: и, или, не. Условные высказывания (импликации). </w:t>
      </w:r>
    </w:p>
    <w:p w:rsidR="00EB778B" w:rsidRPr="00EB778B" w:rsidRDefault="00EB778B" w:rsidP="00EB778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405513919"/>
      <w:bookmarkStart w:id="24" w:name="_Toc284662797"/>
      <w:bookmarkStart w:id="25" w:name="_Toc284663424"/>
      <w:r w:rsidRPr="00EB7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 математики в 5–6 классах</w:t>
      </w:r>
      <w:bookmarkEnd w:id="23"/>
      <w:bookmarkEnd w:id="24"/>
      <w:bookmarkEnd w:id="25"/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Натуральные числа и нуль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Натуральный ряд чисел и его свойства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Натуральное число, множество натуральных чисел и его свойства, из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бражение натуральных чисел точками </w:t>
      </w:r>
      <w:proofErr w:type="gramStart"/>
      <w:r w:rsidRPr="00EB778B">
        <w:rPr>
          <w:rFonts w:ascii="Times New Roman" w:hAnsi="Times New Roman"/>
          <w:sz w:val="28"/>
          <w:szCs w:val="28"/>
        </w:rPr>
        <w:t>на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числовой прямой. Использование свойств натуральных чисел при решении задач.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Запись и чтение натуральных чисел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сел.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Округление натуральных чисел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Необходимость округления. Правило округления натуральных чисел.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Сравнение натуральных чисел, сравнение с числом 0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Понятие о сравнении чисел, сравнение натуральных чисел друг с др</w:t>
      </w:r>
      <w:r w:rsidRPr="00EB778B">
        <w:rPr>
          <w:rFonts w:ascii="Times New Roman" w:hAnsi="Times New Roman"/>
          <w:sz w:val="28"/>
          <w:szCs w:val="28"/>
        </w:rPr>
        <w:t>у</w:t>
      </w:r>
      <w:r w:rsidRPr="00EB778B">
        <w:rPr>
          <w:rFonts w:ascii="Times New Roman" w:hAnsi="Times New Roman"/>
          <w:sz w:val="28"/>
          <w:szCs w:val="28"/>
        </w:rPr>
        <w:t>гом и с нулем, математическая запись сравнений, способы сравнения чисел.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Действия с натуральными числами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Сложение и вычитание, компоненты сложения и вычитания, связь 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жду ними, нахождение суммы и разности, изменение суммы и разности при изменении компонентов сложения и вычитания.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тата с помощью прикидки и обратного действия.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EB778B">
        <w:rPr>
          <w:rFonts w:ascii="Times New Roman" w:hAnsi="Times New Roman"/>
          <w:i/>
          <w:sz w:val="28"/>
          <w:szCs w:val="28"/>
        </w:rPr>
        <w:t>обоснование алгоритмов выполнения арифметических  действий.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ний, содержащих степень.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lastRenderedPageBreak/>
        <w:t>Числовые выражения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Деление с остатком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чисел, </w:t>
      </w:r>
      <w:r w:rsidRPr="00EB778B">
        <w:rPr>
          <w:rFonts w:ascii="Times New Roman" w:hAnsi="Times New Roman"/>
          <w:i/>
          <w:sz w:val="28"/>
          <w:szCs w:val="28"/>
        </w:rPr>
        <w:t>свойства дел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ния с остатком</w:t>
      </w:r>
      <w:r w:rsidRPr="00EB778B">
        <w:rPr>
          <w:rFonts w:ascii="Times New Roman" w:hAnsi="Times New Roman"/>
          <w:sz w:val="28"/>
          <w:szCs w:val="28"/>
        </w:rPr>
        <w:t xml:space="preserve">. Практические задачи на деление с остатком.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Свойства и признаки делимости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Свойство делимости суммы (разности) на число. Признаки делимости на 2, 3, 5, 9, 10. </w:t>
      </w:r>
      <w:r w:rsidRPr="00EB778B">
        <w:rPr>
          <w:rFonts w:ascii="Times New Roman" w:hAnsi="Times New Roman"/>
          <w:i/>
          <w:sz w:val="28"/>
          <w:szCs w:val="28"/>
        </w:rPr>
        <w:t>Признаки делимости на 4, 6, 8, 11. Доказательство призн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ков делимости</w:t>
      </w:r>
      <w:r w:rsidRPr="00EB778B">
        <w:rPr>
          <w:rFonts w:ascii="Times New Roman" w:hAnsi="Times New Roman"/>
          <w:sz w:val="28"/>
          <w:szCs w:val="28"/>
        </w:rPr>
        <w:t>. Решение практических задач с применением признаков д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лимости.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Простые и составные числа, </w:t>
      </w:r>
      <w:r w:rsidRPr="00EB778B">
        <w:rPr>
          <w:rFonts w:ascii="Times New Roman" w:hAnsi="Times New Roman"/>
          <w:i/>
          <w:sz w:val="28"/>
          <w:szCs w:val="28"/>
        </w:rPr>
        <w:t xml:space="preserve">решето Эратосфена.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Разложение натурального числа на множители, разложение на простые множители. </w:t>
      </w:r>
      <w:r w:rsidRPr="00EB778B">
        <w:rPr>
          <w:rFonts w:ascii="Times New Roman" w:hAnsi="Times New Roman"/>
          <w:i/>
          <w:sz w:val="28"/>
          <w:szCs w:val="28"/>
        </w:rPr>
        <w:t>Количество делителей числа, алгоритм разложения числа на простые множители, основная теорема арифметики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Использование букв для обозначения чисел, вычисление значения а</w:t>
      </w:r>
      <w:r w:rsidRPr="00EB778B">
        <w:rPr>
          <w:rFonts w:ascii="Times New Roman" w:hAnsi="Times New Roman"/>
          <w:sz w:val="28"/>
          <w:szCs w:val="28"/>
        </w:rPr>
        <w:t>л</w:t>
      </w:r>
      <w:r w:rsidRPr="00EB778B">
        <w:rPr>
          <w:rFonts w:ascii="Times New Roman" w:hAnsi="Times New Roman"/>
          <w:sz w:val="28"/>
          <w:szCs w:val="28"/>
        </w:rPr>
        <w:t>гебраического выражения, применение алгебраических выражений для зап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си свойств арифметических действий, преобразование алгебраических выр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 xml:space="preserve">жений. </w:t>
      </w:r>
      <w:r w:rsidR="002672B9" w:rsidRPr="004245C2">
        <w:rPr>
          <w:rFonts w:ascii="Times New Roman" w:hAnsi="Times New Roman"/>
          <w:i/>
          <w:sz w:val="28"/>
          <w:szCs w:val="28"/>
        </w:rPr>
        <w:t>Уравнение. Корень уравнения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Делители и кратные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Делитель и его свойства, общий делитель двух и более чисел, на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ного.</w:t>
      </w:r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Дроби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Обыкновенные дроби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Доля, часть, дробное число, дробь. Дробное число как результат дел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ния. Правильные и неправильные дроби, смешанная дробь (смешанное чи</w:t>
      </w:r>
      <w:r w:rsidRPr="00EB778B">
        <w:rPr>
          <w:rFonts w:ascii="Times New Roman" w:hAnsi="Times New Roman"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>ло).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Арифметические действия со смешанными дробями.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Арифметические действия с дробными числами.</w:t>
      </w:r>
      <w:r w:rsidRPr="00EB778B">
        <w:rPr>
          <w:rFonts w:ascii="Times New Roman" w:hAnsi="Times New Roman"/>
          <w:sz w:val="28"/>
          <w:szCs w:val="28"/>
        </w:rPr>
        <w:tab/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Способы рационализации вычислений и их применение при выполнении действий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Десятичные дроби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Целая и дробная части десятичной дроби. Преобразование десятичных дробей в </w:t>
      </w:r>
      <w:proofErr w:type="gramStart"/>
      <w:r w:rsidRPr="00EB778B">
        <w:rPr>
          <w:rFonts w:ascii="Times New Roman" w:hAnsi="Times New Roman"/>
          <w:sz w:val="28"/>
          <w:szCs w:val="28"/>
        </w:rPr>
        <w:t>обыкновенные</w:t>
      </w:r>
      <w:proofErr w:type="gramEnd"/>
      <w:r w:rsidRPr="00EB778B">
        <w:rPr>
          <w:rFonts w:ascii="Times New Roman" w:hAnsi="Times New Roman"/>
          <w:sz w:val="28"/>
          <w:szCs w:val="28"/>
        </w:rPr>
        <w:t>. Сравнение десятичных дробей. Сложение и вычит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lastRenderedPageBreak/>
        <w:t>ние десятичных дробей. Округление десятичных дробей. Умножение и дел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ние десятичных дробей. </w:t>
      </w:r>
      <w:r w:rsidRPr="00EB778B">
        <w:rPr>
          <w:rFonts w:ascii="Times New Roman" w:hAnsi="Times New Roman"/>
          <w:i/>
          <w:sz w:val="28"/>
          <w:szCs w:val="28"/>
        </w:rPr>
        <w:t>Преобразование обыкновенных дробей в десятичные дроби. Конечные и бесконечные десятичные дроби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Масштаб на плане и карте. Пропорции. Свойства пропорций, примен</w:t>
      </w:r>
      <w:r w:rsidRPr="00EB778B">
        <w:rPr>
          <w:rFonts w:ascii="Times New Roman" w:hAnsi="Times New Roman"/>
          <w:bCs/>
          <w:sz w:val="28"/>
          <w:szCs w:val="28"/>
        </w:rPr>
        <w:t>е</w:t>
      </w:r>
      <w:r w:rsidRPr="00EB778B">
        <w:rPr>
          <w:rFonts w:ascii="Times New Roman" w:hAnsi="Times New Roman"/>
          <w:bCs/>
          <w:sz w:val="28"/>
          <w:szCs w:val="28"/>
        </w:rPr>
        <w:t>ние пропорций и отношений при решении задач.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</w:t>
      </w:r>
      <w:r w:rsidRPr="00EB778B">
        <w:rPr>
          <w:rFonts w:ascii="Times New Roman" w:hAnsi="Times New Roman"/>
          <w:bCs/>
          <w:sz w:val="28"/>
          <w:szCs w:val="28"/>
        </w:rPr>
        <w:t>и</w:t>
      </w:r>
      <w:r w:rsidRPr="00EB778B">
        <w:rPr>
          <w:rFonts w:ascii="Times New Roman" w:hAnsi="Times New Roman"/>
          <w:bCs/>
          <w:sz w:val="28"/>
          <w:szCs w:val="28"/>
        </w:rPr>
        <w:t xml:space="preserve">ческого двух чисел на </w:t>
      </w:r>
      <w:proofErr w:type="gramStart"/>
      <w:r w:rsidRPr="00EB778B">
        <w:rPr>
          <w:rFonts w:ascii="Times New Roman" w:hAnsi="Times New Roman"/>
          <w:bCs/>
          <w:sz w:val="28"/>
          <w:szCs w:val="28"/>
        </w:rPr>
        <w:t>числовой</w:t>
      </w:r>
      <w:proofErr w:type="gramEnd"/>
      <w:r w:rsidRPr="00EB778B">
        <w:rPr>
          <w:rFonts w:ascii="Times New Roman" w:hAnsi="Times New Roman"/>
          <w:bCs/>
          <w:sz w:val="28"/>
          <w:szCs w:val="28"/>
        </w:rPr>
        <w:t xml:space="preserve"> прямой. Решение практических задач с пр</w:t>
      </w:r>
      <w:r w:rsidRPr="00EB778B">
        <w:rPr>
          <w:rFonts w:ascii="Times New Roman" w:hAnsi="Times New Roman"/>
          <w:bCs/>
          <w:sz w:val="28"/>
          <w:szCs w:val="28"/>
        </w:rPr>
        <w:t>и</w:t>
      </w:r>
      <w:r w:rsidRPr="00EB778B">
        <w:rPr>
          <w:rFonts w:ascii="Times New Roman" w:hAnsi="Times New Roman"/>
          <w:bCs/>
          <w:sz w:val="28"/>
          <w:szCs w:val="28"/>
        </w:rPr>
        <w:t xml:space="preserve">менением среднего арифметического. </w:t>
      </w:r>
      <w:r w:rsidRPr="00EB778B">
        <w:rPr>
          <w:rFonts w:ascii="Times New Roman" w:hAnsi="Times New Roman"/>
          <w:bCs/>
          <w:i/>
          <w:sz w:val="28"/>
          <w:szCs w:val="28"/>
        </w:rPr>
        <w:t>Среднее арифметическое нескольких чисел.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Проценты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Понятие процента. Вычисление процентов от числа и числа по извес</w:t>
      </w:r>
      <w:r w:rsidRPr="00EB778B">
        <w:rPr>
          <w:rFonts w:ascii="Times New Roman" w:hAnsi="Times New Roman"/>
          <w:bCs/>
          <w:sz w:val="28"/>
          <w:szCs w:val="28"/>
        </w:rPr>
        <w:t>т</w:t>
      </w:r>
      <w:r w:rsidRPr="00EB778B">
        <w:rPr>
          <w:rFonts w:ascii="Times New Roman" w:hAnsi="Times New Roman"/>
          <w:bCs/>
          <w:sz w:val="28"/>
          <w:szCs w:val="28"/>
        </w:rPr>
        <w:t xml:space="preserve">ному проценту, выражение отношения в процентах. Решение несложных практических задач с процентами.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Диаграммы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Столбчатые и круговые диаграммы. Извлечение информации из ди</w:t>
      </w:r>
      <w:r w:rsidRPr="00EB778B">
        <w:rPr>
          <w:rFonts w:ascii="Times New Roman" w:hAnsi="Times New Roman"/>
          <w:bCs/>
          <w:sz w:val="28"/>
          <w:szCs w:val="28"/>
        </w:rPr>
        <w:t>а</w:t>
      </w:r>
      <w:r w:rsidRPr="00EB778B">
        <w:rPr>
          <w:rFonts w:ascii="Times New Roman" w:hAnsi="Times New Roman"/>
          <w:bCs/>
          <w:sz w:val="28"/>
          <w:szCs w:val="28"/>
        </w:rPr>
        <w:t xml:space="preserve">грамм. </w:t>
      </w:r>
      <w:r w:rsidRPr="00EB778B">
        <w:rPr>
          <w:rFonts w:ascii="Times New Roman" w:hAnsi="Times New Roman"/>
          <w:bCs/>
          <w:i/>
          <w:sz w:val="28"/>
          <w:szCs w:val="28"/>
        </w:rPr>
        <w:t>Изображение диаграмм по числовым данным</w:t>
      </w:r>
      <w:r w:rsidRPr="00EB778B">
        <w:rPr>
          <w:rFonts w:ascii="Times New Roman" w:hAnsi="Times New Roman"/>
          <w:bCs/>
          <w:sz w:val="28"/>
          <w:szCs w:val="28"/>
        </w:rPr>
        <w:t>.</w:t>
      </w:r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Рациональные числа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:rsidR="00EB778B" w:rsidRPr="00EB778B" w:rsidRDefault="00EB778B" w:rsidP="00EB778B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Изображение чисел на </w:t>
      </w:r>
      <w:proofErr w:type="gramStart"/>
      <w:r w:rsidRPr="00EB778B">
        <w:rPr>
          <w:rFonts w:ascii="Times New Roman" w:hAnsi="Times New Roman"/>
          <w:sz w:val="28"/>
          <w:szCs w:val="28"/>
        </w:rPr>
        <w:t>числовой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(координатной) прямой. Сравнение чисел. Модуль числа, геометрическая интерпретация модуля числа. Действия с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ложительными и отрицательными числами. Множество целых чисел. </w:t>
      </w:r>
    </w:p>
    <w:p w:rsidR="00EB778B" w:rsidRPr="00EB778B" w:rsidRDefault="00EB778B" w:rsidP="00EB7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Первичное представление о множ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стве рациональных чисел.</w:t>
      </w:r>
      <w:r w:rsidRPr="00EB778B">
        <w:rPr>
          <w:rFonts w:ascii="Times New Roman" w:hAnsi="Times New Roman"/>
          <w:sz w:val="28"/>
          <w:szCs w:val="28"/>
        </w:rPr>
        <w:t xml:space="preserve"> Действия с рациональными числами.</w:t>
      </w:r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Единицы измерений</w:t>
      </w:r>
      <w:r w:rsidRPr="00EB778B">
        <w:rPr>
          <w:rFonts w:ascii="Times New Roman" w:hAnsi="Times New Roman"/>
          <w:sz w:val="28"/>
          <w:szCs w:val="28"/>
        </w:rPr>
        <w:t>: длины, площади, объема, массы, времени, ск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рости. Зависимости между единицами измерения каждой величины. </w:t>
      </w:r>
      <w:proofErr w:type="gramStart"/>
      <w:r w:rsidRPr="00EB778B">
        <w:rPr>
          <w:rFonts w:ascii="Times New Roman" w:hAnsi="Times New Roman"/>
          <w:sz w:val="28"/>
          <w:szCs w:val="28"/>
        </w:rPr>
        <w:t>Завис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EB778B">
        <w:rPr>
          <w:rFonts w:ascii="Times New Roman" w:hAnsi="Times New Roman"/>
          <w:i/>
          <w:sz w:val="28"/>
          <w:szCs w:val="28"/>
        </w:rPr>
        <w:t xml:space="preserve">. </w:t>
      </w:r>
      <w:r w:rsidRPr="00EB778B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EB778B">
        <w:rPr>
          <w:rFonts w:ascii="Times New Roman" w:hAnsi="Times New Roman"/>
          <w:sz w:val="28"/>
          <w:szCs w:val="28"/>
        </w:rPr>
        <w:t>дств пр</w:t>
      </w:r>
      <w:proofErr w:type="gramEnd"/>
      <w:r w:rsidRPr="00EB778B">
        <w:rPr>
          <w:rFonts w:ascii="Times New Roman" w:hAnsi="Times New Roman"/>
          <w:sz w:val="28"/>
          <w:szCs w:val="28"/>
        </w:rPr>
        <w:t>едставления данных при решении задачи.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ниях, в одном направлении, движение по реке по течению и против течения. Решение задач на совместную работу. Применение дробей при решении з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 xml:space="preserve">дач.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ние задач на проценты и доли. Применение пропорций при решении задач.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lastRenderedPageBreak/>
        <w:t xml:space="preserve">Решение несложных логических задач. </w:t>
      </w:r>
      <w:r w:rsidRPr="00EB778B">
        <w:rPr>
          <w:rFonts w:ascii="Times New Roman" w:hAnsi="Times New Roman"/>
          <w:bCs/>
          <w:i/>
          <w:sz w:val="28"/>
          <w:szCs w:val="28"/>
        </w:rPr>
        <w:t>Решение логических задач с п</w:t>
      </w:r>
      <w:r w:rsidRPr="00EB778B">
        <w:rPr>
          <w:rFonts w:ascii="Times New Roman" w:hAnsi="Times New Roman"/>
          <w:bCs/>
          <w:i/>
          <w:sz w:val="28"/>
          <w:szCs w:val="28"/>
        </w:rPr>
        <w:t>о</w:t>
      </w:r>
      <w:r w:rsidRPr="00EB778B">
        <w:rPr>
          <w:rFonts w:ascii="Times New Roman" w:hAnsi="Times New Roman"/>
          <w:bCs/>
          <w:i/>
          <w:sz w:val="28"/>
          <w:szCs w:val="28"/>
        </w:rPr>
        <w:t>мощью графов, таблиц</w:t>
      </w:r>
      <w:r w:rsidRPr="00EB778B">
        <w:rPr>
          <w:rFonts w:ascii="Times New Roman" w:hAnsi="Times New Roman"/>
          <w:bCs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EB778B">
        <w:rPr>
          <w:rFonts w:ascii="Times New Roman" w:hAnsi="Times New Roman"/>
          <w:bCs/>
          <w:sz w:val="28"/>
          <w:szCs w:val="28"/>
        </w:rPr>
        <w:t>арифметический, п</w:t>
      </w:r>
      <w:r w:rsidRPr="00EB778B">
        <w:rPr>
          <w:rFonts w:ascii="Times New Roman" w:hAnsi="Times New Roman"/>
          <w:bCs/>
          <w:sz w:val="28"/>
          <w:szCs w:val="28"/>
        </w:rPr>
        <w:t>е</w:t>
      </w:r>
      <w:r w:rsidRPr="00EB778B">
        <w:rPr>
          <w:rFonts w:ascii="Times New Roman" w:hAnsi="Times New Roman"/>
          <w:bCs/>
          <w:sz w:val="28"/>
          <w:szCs w:val="28"/>
        </w:rPr>
        <w:t>ребор вариантов.</w:t>
      </w:r>
    </w:p>
    <w:p w:rsidR="00EB778B" w:rsidRPr="00EB778B" w:rsidRDefault="003E32B5" w:rsidP="000A4BD3">
      <w:pPr>
        <w:pStyle w:val="3"/>
        <w:numPr>
          <w:ilvl w:val="0"/>
          <w:numId w:val="42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="00EB778B" w:rsidRPr="00EB778B">
        <w:rPr>
          <w:szCs w:val="28"/>
        </w:rPr>
        <w:t>Наглядная геометрия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Фигуры в окружающем мире. </w:t>
      </w:r>
      <w:proofErr w:type="gramStart"/>
      <w:r w:rsidRPr="00EB778B">
        <w:rPr>
          <w:rFonts w:ascii="Times New Roman" w:hAnsi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Четырехугольник, прямоугольник, квадрат. Треугольник, </w:t>
      </w:r>
      <w:r w:rsidRPr="00EB778B">
        <w:rPr>
          <w:rFonts w:ascii="Times New Roman" w:hAnsi="Times New Roman"/>
          <w:i/>
          <w:sz w:val="28"/>
          <w:szCs w:val="28"/>
        </w:rPr>
        <w:t>виды тр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угольников. Правильные многоугольники.</w:t>
      </w:r>
      <w:r w:rsidRPr="00EB778B">
        <w:rPr>
          <w:rFonts w:ascii="Times New Roman" w:hAnsi="Times New Roman"/>
          <w:sz w:val="28"/>
          <w:szCs w:val="28"/>
        </w:rPr>
        <w:t xml:space="preserve"> Изображение основных геометр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ческих фигур. </w:t>
      </w:r>
      <w:r w:rsidRPr="00EB778B">
        <w:rPr>
          <w:rFonts w:ascii="Times New Roman" w:hAnsi="Times New Roman"/>
          <w:i/>
          <w:sz w:val="28"/>
          <w:szCs w:val="28"/>
        </w:rPr>
        <w:t>Взаимное расположение двух прямых, двух окружностей, прямой и окружности.</w:t>
      </w:r>
      <w:r w:rsidRPr="00EB778B">
        <w:rPr>
          <w:rFonts w:ascii="Times New Roman" w:hAnsi="Times New Roman"/>
          <w:sz w:val="28"/>
          <w:szCs w:val="28"/>
        </w:rPr>
        <w:t xml:space="preserve"> Длина отрезка, </w:t>
      </w:r>
      <w:proofErr w:type="gramStart"/>
      <w:r w:rsidRPr="00EB778B">
        <w:rPr>
          <w:rFonts w:ascii="Times New Roman" w:hAnsi="Times New Roman"/>
          <w:sz w:val="28"/>
          <w:szCs w:val="28"/>
        </w:rPr>
        <w:t>ломаной</w:t>
      </w:r>
      <w:proofErr w:type="gramEnd"/>
      <w:r w:rsidRPr="00EB778B">
        <w:rPr>
          <w:rFonts w:ascii="Times New Roman" w:hAnsi="Times New Roman"/>
          <w:sz w:val="28"/>
          <w:szCs w:val="28"/>
        </w:rPr>
        <w:t>. Единицы измерения длины. Построение отрезка заданной длины. Виды углов. Градусная мера угла. И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мерение и построение углов с помощью транспортира.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Периметр многоугольника. Понятие площади фигуры; единицы изм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рения площади. Площадь прямоугольника, квадрата. Приближенное измер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ние площади фигур на клетчатой бумаге. </w:t>
      </w:r>
      <w:r w:rsidRPr="00EB778B">
        <w:rPr>
          <w:rFonts w:ascii="Times New Roman" w:hAnsi="Times New Roman"/>
          <w:i/>
          <w:sz w:val="28"/>
          <w:szCs w:val="28"/>
        </w:rPr>
        <w:t>Равновеликие фигуры.</w:t>
      </w:r>
      <w:r w:rsidRPr="00EB778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лепипед, призма, пирамида, шар, сфера, конус, цилиндр.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Изображение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странственных фигур. </w:t>
      </w:r>
      <w:r w:rsidRPr="00EB778B">
        <w:rPr>
          <w:rFonts w:ascii="Times New Roman" w:hAnsi="Times New Roman"/>
          <w:i/>
          <w:sz w:val="28"/>
          <w:szCs w:val="28"/>
        </w:rPr>
        <w:t>Примеры сечений. Многогранники. Правильные мног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гранники.</w:t>
      </w:r>
      <w:r w:rsidRPr="00EB778B">
        <w:rPr>
          <w:rFonts w:ascii="Times New Roman" w:hAnsi="Times New Roman"/>
          <w:sz w:val="28"/>
          <w:szCs w:val="28"/>
        </w:rPr>
        <w:t xml:space="preserve"> Примеры разверток многогранников, цилиндра и конуса.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пипеда, куба.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Понятие о равенстве фигур. Центральная, осевая и </w:t>
      </w:r>
      <w:r w:rsidRPr="00EB778B">
        <w:rPr>
          <w:rFonts w:ascii="Times New Roman" w:hAnsi="Times New Roman"/>
          <w:i/>
          <w:sz w:val="28"/>
          <w:szCs w:val="28"/>
        </w:rPr>
        <w:t xml:space="preserve">зеркальная </w:t>
      </w:r>
      <w:r w:rsidRPr="00EB778B">
        <w:rPr>
          <w:rFonts w:ascii="Times New Roman" w:hAnsi="Times New Roman"/>
          <w:sz w:val="28"/>
          <w:szCs w:val="28"/>
        </w:rPr>
        <w:t>симме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рии. Изображение симметричных фигур.</w:t>
      </w:r>
    </w:p>
    <w:tbl>
      <w:tblPr>
        <w:tblW w:w="15352" w:type="dxa"/>
        <w:tblLayout w:type="fixed"/>
        <w:tblLook w:val="00A0"/>
      </w:tblPr>
      <w:tblGrid>
        <w:gridCol w:w="15352"/>
      </w:tblGrid>
      <w:tr w:rsidR="00FE0213" w:rsidRPr="00FE0213" w:rsidTr="00FE0213">
        <w:trPr>
          <w:trHeight w:val="966"/>
        </w:trPr>
        <w:tc>
          <w:tcPr>
            <w:tcW w:w="15352" w:type="dxa"/>
          </w:tcPr>
          <w:p w:rsidR="00FE0213" w:rsidRDefault="00EB778B" w:rsidP="00FE0213">
            <w:pPr>
              <w:pStyle w:val="af3"/>
              <w:widowControl w:val="0"/>
              <w:suppressLineNumbers/>
              <w:autoSpaceDE w:val="0"/>
              <w:jc w:val="both"/>
              <w:rPr>
                <w:sz w:val="28"/>
                <w:szCs w:val="28"/>
              </w:rPr>
            </w:pPr>
            <w:r w:rsidRPr="00EB778B">
              <w:rPr>
                <w:sz w:val="28"/>
                <w:szCs w:val="28"/>
              </w:rPr>
              <w:t>Решение практических задач с применением простейших свойств фигур.</w:t>
            </w:r>
          </w:p>
          <w:p w:rsidR="00FE0213" w:rsidRPr="00FE0213" w:rsidRDefault="00FE0213" w:rsidP="00FE0213">
            <w:pPr>
              <w:pStyle w:val="af3"/>
              <w:widowControl w:val="0"/>
              <w:suppressLineNumbers/>
              <w:autoSpaceDE w:val="0"/>
              <w:jc w:val="both"/>
              <w:rPr>
                <w:i/>
                <w:sz w:val="28"/>
                <w:szCs w:val="28"/>
              </w:rPr>
            </w:pPr>
            <w:r w:rsidRPr="00FE0213">
              <w:rPr>
                <w:i/>
                <w:sz w:val="28"/>
                <w:szCs w:val="28"/>
              </w:rPr>
              <w:t>Параллельные прямые</w:t>
            </w:r>
            <w:r>
              <w:rPr>
                <w:i/>
                <w:sz w:val="28"/>
                <w:szCs w:val="28"/>
              </w:rPr>
              <w:t xml:space="preserve">. </w:t>
            </w:r>
            <w:r w:rsidRPr="00FE0213">
              <w:rPr>
                <w:i/>
                <w:sz w:val="28"/>
                <w:szCs w:val="28"/>
              </w:rPr>
              <w:t>Декартовы координаты на плоскости.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E0213">
              <w:rPr>
                <w:i/>
                <w:sz w:val="28"/>
                <w:szCs w:val="28"/>
              </w:rPr>
              <w:t>Графики</w:t>
            </w:r>
          </w:p>
        </w:tc>
      </w:tr>
    </w:tbl>
    <w:p w:rsidR="00EB778B" w:rsidRPr="00EB778B" w:rsidRDefault="003E32B5" w:rsidP="000A4BD3">
      <w:pPr>
        <w:pStyle w:val="3"/>
        <w:numPr>
          <w:ilvl w:val="0"/>
          <w:numId w:val="42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 w:rsidR="00EB778B" w:rsidRPr="00EB778B">
        <w:rPr>
          <w:szCs w:val="28"/>
        </w:rPr>
        <w:t>История математики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Появление цифр, букв, иероглифов в процессе счета и распределения продуктов на Древнем Ближнем Востоке. Связь с Неолитической революц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 xml:space="preserve">ей.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Рождение шестидесятеричной системы счисления. Появление дес</w:t>
      </w:r>
      <w:r w:rsidRPr="00EB778B">
        <w:rPr>
          <w:rFonts w:ascii="Times New Roman" w:hAnsi="Times New Roman"/>
          <w:i/>
          <w:sz w:val="28"/>
          <w:szCs w:val="28"/>
        </w:rPr>
        <w:t>я</w:t>
      </w:r>
      <w:r w:rsidRPr="00EB778B">
        <w:rPr>
          <w:rFonts w:ascii="Times New Roman" w:hAnsi="Times New Roman"/>
          <w:i/>
          <w:sz w:val="28"/>
          <w:szCs w:val="28"/>
        </w:rPr>
        <w:t>тичной записи чисел.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Рождение и развитие арифметики натуральных чисел. НОК, НОД, простые числа. Решето Эратосфена. 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Появление нуля и отрицательных чисел в математике древности. Роль Диофанта. Почему </w:t>
      </w:r>
      <w:r w:rsidRPr="00EB778B">
        <w:rPr>
          <w:rFonts w:ascii="Times New Roman" w:hAnsi="Times New Roman"/>
          <w:i/>
          <w:position w:val="-14"/>
          <w:sz w:val="28"/>
          <w:szCs w:val="28"/>
        </w:rPr>
        <w:object w:dxaOrig="1619" w:dyaOrig="420">
          <v:shape id="_x0000_i1033" type="#_x0000_t75" style="width:78.75pt;height:22.5pt" o:ole="">
            <v:imagedata r:id="rId25" o:title=""/>
          </v:shape>
          <o:OLEObject Type="Embed" ProgID="Equation.DSMT4" ShapeID="_x0000_i1033" DrawAspect="Content" ObjectID="_1565236233" r:id="rId26"/>
        </w:object>
      </w:r>
      <w:r w:rsidRPr="00EB778B">
        <w:rPr>
          <w:rFonts w:ascii="Times New Roman" w:hAnsi="Times New Roman"/>
          <w:i/>
          <w:sz w:val="28"/>
          <w:szCs w:val="28"/>
        </w:rPr>
        <w:t>?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Дроби в Вавилоне, Египте, Риме. Открытие десятичных дробей. Ст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ринные системы мер. Десятичные дроби и метрическая система мер.  Л. Магницкий.</w:t>
      </w:r>
    </w:p>
    <w:p w:rsidR="00EB778B" w:rsidRPr="00EB778B" w:rsidRDefault="00EB778B" w:rsidP="00EB778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6" w:name="_Toc405513920"/>
      <w:bookmarkStart w:id="27" w:name="_Toc284662798"/>
      <w:bookmarkStart w:id="28" w:name="_Toc284663425"/>
      <w:r w:rsidRPr="00EB7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курса математики в 7–9 классах</w:t>
      </w:r>
      <w:bookmarkEnd w:id="26"/>
      <w:bookmarkEnd w:id="27"/>
      <w:bookmarkEnd w:id="28"/>
    </w:p>
    <w:p w:rsidR="00EB778B" w:rsidRPr="00EB778B" w:rsidRDefault="00EB778B" w:rsidP="00EB778B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29" w:name="_Toc405513921"/>
      <w:bookmarkStart w:id="30" w:name="_Toc284662799"/>
      <w:bookmarkStart w:id="31" w:name="_Toc284663426"/>
      <w:r w:rsidRPr="00EB778B">
        <w:rPr>
          <w:szCs w:val="28"/>
        </w:rPr>
        <w:t>Алгебра</w:t>
      </w:r>
      <w:bookmarkEnd w:id="29"/>
      <w:bookmarkEnd w:id="30"/>
      <w:bookmarkEnd w:id="31"/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Множество рациональных чисел. Сравнение рациональных чисел. Де</w:t>
      </w:r>
      <w:r w:rsidRPr="00EB778B">
        <w:rPr>
          <w:rFonts w:ascii="Times New Roman" w:hAnsi="Times New Roman"/>
          <w:sz w:val="28"/>
          <w:szCs w:val="28"/>
        </w:rPr>
        <w:t>й</w:t>
      </w:r>
      <w:r w:rsidRPr="00EB778B">
        <w:rPr>
          <w:rFonts w:ascii="Times New Roman" w:hAnsi="Times New Roman"/>
          <w:sz w:val="28"/>
          <w:szCs w:val="28"/>
        </w:rPr>
        <w:t xml:space="preserve">ствия с рациональными числами. </w:t>
      </w:r>
      <w:r w:rsidRPr="00EB778B">
        <w:rPr>
          <w:rFonts w:ascii="Times New Roman" w:hAnsi="Times New Roman"/>
          <w:i/>
          <w:sz w:val="28"/>
          <w:szCs w:val="28"/>
        </w:rPr>
        <w:t>Представление рационального числа дес</w:t>
      </w:r>
      <w:r w:rsidRPr="00EB778B">
        <w:rPr>
          <w:rFonts w:ascii="Times New Roman" w:hAnsi="Times New Roman"/>
          <w:i/>
          <w:sz w:val="28"/>
          <w:szCs w:val="28"/>
        </w:rPr>
        <w:t>я</w:t>
      </w:r>
      <w:r w:rsidRPr="00EB778B">
        <w:rPr>
          <w:rFonts w:ascii="Times New Roman" w:hAnsi="Times New Roman"/>
          <w:i/>
          <w:sz w:val="28"/>
          <w:szCs w:val="28"/>
        </w:rPr>
        <w:t>тичной дробью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сел. Примеры доказательств в алгебре. Иррациональность числа</w:t>
      </w:r>
      <w:r w:rsidRPr="00EB778B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 id="_x0000_i1034" type="#_x0000_t75" style="width:14.25pt;height:21pt" o:ole="">
            <v:imagedata r:id="rId27" o:title=""/>
          </v:shape>
          <o:OLEObject Type="Embed" ProgID="Equation.DSMT4" ShapeID="_x0000_i1034" DrawAspect="Content" ObjectID="_1565236234" r:id="rId28"/>
        </w:object>
      </w:r>
      <w:r w:rsidRPr="00EB778B">
        <w:rPr>
          <w:rFonts w:ascii="Times New Roman" w:hAnsi="Times New Roman"/>
          <w:i/>
          <w:sz w:val="28"/>
          <w:szCs w:val="28"/>
        </w:rPr>
        <w:t xml:space="preserve">. </w:t>
      </w:r>
      <w:r w:rsidRPr="00EB778B">
        <w:rPr>
          <w:rFonts w:ascii="Times New Roman" w:hAnsi="Times New Roman"/>
          <w:sz w:val="28"/>
          <w:szCs w:val="28"/>
        </w:rPr>
        <w:t>Прим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нение в геометрии</w:t>
      </w:r>
      <w:r w:rsidRPr="00EB778B">
        <w:rPr>
          <w:rFonts w:ascii="Times New Roman" w:hAnsi="Times New Roman"/>
          <w:i/>
          <w:sz w:val="28"/>
          <w:szCs w:val="28"/>
        </w:rPr>
        <w:t xml:space="preserve">. Сравнение иррациональных чисел. </w:t>
      </w:r>
      <w:r w:rsidRPr="00EB778B">
        <w:rPr>
          <w:rFonts w:ascii="Times New Roman" w:hAnsi="Times New Roman"/>
          <w:bCs/>
          <w:i/>
          <w:sz w:val="28"/>
          <w:szCs w:val="28"/>
        </w:rPr>
        <w:t>Множество действ</w:t>
      </w:r>
      <w:r w:rsidRPr="00EB778B">
        <w:rPr>
          <w:rFonts w:ascii="Times New Roman" w:hAnsi="Times New Roman"/>
          <w:bCs/>
          <w:i/>
          <w:sz w:val="28"/>
          <w:szCs w:val="28"/>
        </w:rPr>
        <w:t>и</w:t>
      </w:r>
      <w:r w:rsidRPr="00EB778B">
        <w:rPr>
          <w:rFonts w:ascii="Times New Roman" w:hAnsi="Times New Roman"/>
          <w:bCs/>
          <w:i/>
          <w:sz w:val="28"/>
          <w:szCs w:val="28"/>
        </w:rPr>
        <w:t>тельных чисел</w:t>
      </w:r>
      <w:r w:rsidRPr="00EB778B">
        <w:rPr>
          <w:rFonts w:ascii="Times New Roman" w:hAnsi="Times New Roman"/>
          <w:bCs/>
          <w:sz w:val="28"/>
          <w:szCs w:val="28"/>
        </w:rPr>
        <w:t>.</w:t>
      </w:r>
    </w:p>
    <w:p w:rsidR="00EB778B" w:rsidRPr="00EB778B" w:rsidRDefault="003E32B5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Выражение с переменной. Значение выражения. Подстановка выраж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ний вместо переменных.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Одночлен, многочлен. Действия с одночленами и многочленами (сл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жение, вычитание, умножение). Формулы сокращенного умножения: ра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ность квадратов, квадрат суммы и разности. Разложение многочлена на мн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жители: вынесение общего множителя за скобки, </w:t>
      </w:r>
      <w:r w:rsidRPr="00EB778B">
        <w:rPr>
          <w:rFonts w:ascii="Times New Roman" w:hAnsi="Times New Roman"/>
          <w:i/>
          <w:sz w:val="28"/>
          <w:szCs w:val="28"/>
        </w:rPr>
        <w:t>группировка, применение формул сокращенного умножения</w:t>
      </w:r>
      <w:r w:rsidRPr="00EB778B">
        <w:rPr>
          <w:rFonts w:ascii="Times New Roman" w:hAnsi="Times New Roman"/>
          <w:sz w:val="28"/>
          <w:szCs w:val="28"/>
        </w:rPr>
        <w:t>.</w:t>
      </w:r>
      <w:r w:rsidRPr="00EB778B">
        <w:rPr>
          <w:rFonts w:ascii="Times New Roman" w:hAnsi="Times New Roman"/>
          <w:i/>
          <w:sz w:val="28"/>
          <w:szCs w:val="28"/>
        </w:rPr>
        <w:t xml:space="preserve"> Квадратный трехчлен, разложение ква</w:t>
      </w:r>
      <w:r w:rsidRPr="00EB778B">
        <w:rPr>
          <w:rFonts w:ascii="Times New Roman" w:hAnsi="Times New Roman"/>
          <w:i/>
          <w:sz w:val="28"/>
          <w:szCs w:val="28"/>
        </w:rPr>
        <w:t>д</w:t>
      </w:r>
      <w:r w:rsidRPr="00EB778B">
        <w:rPr>
          <w:rFonts w:ascii="Times New Roman" w:hAnsi="Times New Roman"/>
          <w:i/>
          <w:sz w:val="28"/>
          <w:szCs w:val="28"/>
        </w:rPr>
        <w:t>ратного трехчлена на множители.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Степень с целым показателем. Преобразование дробно-линейных в</w:t>
      </w:r>
      <w:r w:rsidRPr="00EB778B">
        <w:rPr>
          <w:rFonts w:ascii="Times New Roman" w:hAnsi="Times New Roman"/>
          <w:sz w:val="28"/>
          <w:szCs w:val="28"/>
        </w:rPr>
        <w:t>ы</w:t>
      </w:r>
      <w:r w:rsidRPr="00EB778B">
        <w:rPr>
          <w:rFonts w:ascii="Times New Roman" w:hAnsi="Times New Roman"/>
          <w:sz w:val="28"/>
          <w:szCs w:val="28"/>
        </w:rPr>
        <w:t xml:space="preserve">ражений: сложение, умножение, деление. </w:t>
      </w:r>
      <w:r w:rsidRPr="00EB778B">
        <w:rPr>
          <w:rFonts w:ascii="Times New Roman" w:hAnsi="Times New Roman"/>
          <w:i/>
          <w:sz w:val="28"/>
          <w:szCs w:val="28"/>
        </w:rPr>
        <w:t>Алгебраическая дробь. Допуст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мые значения переменных в дробно-рациональных выражениях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нателю. Действия с алгебраическими дробями: сложение, вычитание, у</w:t>
      </w:r>
      <w:r w:rsidRPr="00EB778B">
        <w:rPr>
          <w:rFonts w:ascii="Times New Roman" w:hAnsi="Times New Roman"/>
          <w:i/>
          <w:sz w:val="28"/>
          <w:szCs w:val="28"/>
        </w:rPr>
        <w:t>м</w:t>
      </w:r>
      <w:r w:rsidRPr="00EB778B">
        <w:rPr>
          <w:rFonts w:ascii="Times New Roman" w:hAnsi="Times New Roman"/>
          <w:i/>
          <w:sz w:val="28"/>
          <w:szCs w:val="28"/>
        </w:rPr>
        <w:t>ножение, деление, возведение в степень.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Арифметический квадратный корень. Преобразование выражений, с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держащих квадратные корни: умножение, деление, вынесение множителя из-под знака корня, </w:t>
      </w:r>
      <w:r w:rsidRPr="00EB778B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Числовое равенство. Свойства числовых равенств. Равенство с пер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менной.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 w:rsidRPr="00EB778B">
        <w:rPr>
          <w:rFonts w:ascii="Times New Roman" w:hAnsi="Times New Roman"/>
          <w:i/>
          <w:sz w:val="28"/>
          <w:szCs w:val="28"/>
        </w:rPr>
        <w:t>Представление о равносильн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сти уравнений. Область определения уравнения (область допустимых знач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ний переменной).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 xml:space="preserve">Решение линейных уравнений. </w:t>
      </w:r>
      <w:r w:rsidRPr="00EB778B">
        <w:rPr>
          <w:rFonts w:ascii="Times New Roman" w:hAnsi="Times New Roman"/>
          <w:i/>
          <w:sz w:val="28"/>
          <w:szCs w:val="28"/>
        </w:rPr>
        <w:t>Линейное уравнение с параметром. К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личество корней линейного уравнения. Решение линейных уравнений с пар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метром.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Квадратные уравнения. Неполные квадратные уравнения. Дискрим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нант квадратного уравнения. Формула корней квадратного уравнения. </w:t>
      </w:r>
      <w:r w:rsidRPr="00EB778B">
        <w:rPr>
          <w:rFonts w:ascii="Times New Roman" w:hAnsi="Times New Roman"/>
          <w:i/>
          <w:sz w:val="28"/>
          <w:szCs w:val="28"/>
        </w:rPr>
        <w:t>Те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рема Виета. Теорема, обратная теореме Виета.</w:t>
      </w:r>
      <w:r w:rsidRPr="00EB778B">
        <w:rPr>
          <w:rFonts w:ascii="Times New Roman" w:hAnsi="Times New Roman"/>
          <w:sz w:val="28"/>
          <w:szCs w:val="28"/>
        </w:rPr>
        <w:t xml:space="preserve"> Решение квадратных ура</w:t>
      </w:r>
      <w:r w:rsidRPr="00EB778B">
        <w:rPr>
          <w:rFonts w:ascii="Times New Roman" w:hAnsi="Times New Roman"/>
          <w:sz w:val="28"/>
          <w:szCs w:val="28"/>
        </w:rPr>
        <w:t>в</w:t>
      </w:r>
      <w:r w:rsidRPr="00EB778B">
        <w:rPr>
          <w:rFonts w:ascii="Times New Roman" w:hAnsi="Times New Roman"/>
          <w:sz w:val="28"/>
          <w:szCs w:val="28"/>
        </w:rPr>
        <w:t>нений: использование формулы для нахождения корней</w:t>
      </w:r>
      <w:r w:rsidRPr="00EB778B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ремы Виета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лине</w:t>
      </w:r>
      <w:r w:rsidRPr="00EB778B">
        <w:rPr>
          <w:rFonts w:ascii="Times New Roman" w:hAnsi="Times New Roman"/>
          <w:i/>
          <w:sz w:val="28"/>
          <w:szCs w:val="28"/>
        </w:rPr>
        <w:t>й</w:t>
      </w:r>
      <w:r w:rsidRPr="00EB778B">
        <w:rPr>
          <w:rFonts w:ascii="Times New Roman" w:hAnsi="Times New Roman"/>
          <w:i/>
          <w:sz w:val="28"/>
          <w:szCs w:val="28"/>
        </w:rPr>
        <w:t>ным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 и квадратным. Квадратные уравнения с параметром.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EB778B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EB778B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35" type="#_x0000_t75" style="width:58.5pt;height:22.5pt" o:ole="">
            <v:imagedata r:id="rId8" o:title=""/>
          </v:shape>
          <o:OLEObject Type="Embed" ProgID="Equation.DSMT4" ShapeID="_x0000_i1035" DrawAspect="Content" ObjectID="_1565236235" r:id="rId29"/>
        </w:object>
      </w:r>
      <w:r w:rsidRPr="00EB778B">
        <w:rPr>
          <w:rFonts w:ascii="Times New Roman" w:hAnsi="Times New Roman"/>
          <w:sz w:val="28"/>
          <w:szCs w:val="28"/>
        </w:rPr>
        <w:t>,</w:t>
      </w:r>
      <w:r w:rsidRPr="00EB778B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36" type="#_x0000_t75" style="width:86.25pt;height:22.5pt" o:ole="">
            <v:imagedata r:id="rId10" o:title=""/>
          </v:shape>
          <o:OLEObject Type="Embed" ProgID="Equation.DSMT4" ShapeID="_x0000_i1036" DrawAspect="Content" ObjectID="_1565236236" r:id="rId30"/>
        </w:objec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Уравнения вида</w:t>
      </w:r>
      <w:proofErr w:type="gramStart"/>
      <w:r w:rsidRPr="00EB778B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37" type="#_x0000_t75" style="width:36.75pt;height:21pt" o:ole="">
            <v:imagedata r:id="rId31" o:title=""/>
          </v:shape>
          <o:OLEObject Type="Embed" ProgID="Equation.DSMT4" ShapeID="_x0000_i1037" DrawAspect="Content" ObjectID="_1565236237" r:id="rId32"/>
        </w:object>
      </w:r>
      <w:r w:rsidRPr="00EB778B">
        <w:rPr>
          <w:rFonts w:ascii="Times New Roman" w:hAnsi="Times New Roman"/>
          <w:sz w:val="28"/>
          <w:szCs w:val="28"/>
        </w:rPr>
        <w:t>.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Уравнение с двумя переменными. Линейное уравнение с двумя пер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менными. </w:t>
      </w:r>
      <w:r w:rsidRPr="00EB778B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EB778B">
        <w:rPr>
          <w:rFonts w:ascii="Times New Roman" w:hAnsi="Times New Roman"/>
          <w:i/>
          <w:sz w:val="28"/>
          <w:szCs w:val="28"/>
        </w:rPr>
        <w:t>графический метод</w:t>
      </w:r>
      <w:r w:rsidRPr="00EB778B">
        <w:rPr>
          <w:rFonts w:ascii="Times New Roman" w:hAnsi="Times New Roman"/>
          <w:sz w:val="28"/>
          <w:szCs w:val="28"/>
        </w:rPr>
        <w:t xml:space="preserve">, </w:t>
      </w:r>
      <w:r w:rsidRPr="00EB778B">
        <w:rPr>
          <w:rFonts w:ascii="Times New Roman" w:hAnsi="Times New Roman"/>
          <w:i/>
          <w:sz w:val="28"/>
          <w:szCs w:val="28"/>
        </w:rPr>
        <w:t>метод сложения</w:t>
      </w:r>
      <w:r w:rsidRPr="00EB778B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Неравенства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Числовые неравенства. Свойства числовых неравенств. Проверка спр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ведливости неравен</w:t>
      </w:r>
      <w:proofErr w:type="gramStart"/>
      <w:r w:rsidRPr="00EB778B">
        <w:rPr>
          <w:rFonts w:ascii="Times New Roman" w:hAnsi="Times New Roman"/>
          <w:sz w:val="28"/>
          <w:szCs w:val="28"/>
        </w:rPr>
        <w:t>ств пр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и заданных значениях переменных.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EB778B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Решение квадратных нер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венств: использование свойств и графика квадратичной функции, метод интервалов. Запись решения квадратного неравенства.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лов.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EB778B">
        <w:rPr>
          <w:rFonts w:ascii="Times New Roman" w:hAnsi="Times New Roman"/>
          <w:i/>
          <w:sz w:val="28"/>
          <w:szCs w:val="28"/>
        </w:rPr>
        <w:t>квадратных.</w:t>
      </w:r>
      <w:r w:rsidRPr="00EB778B">
        <w:rPr>
          <w:rFonts w:ascii="Times New Roman" w:hAnsi="Times New Roman"/>
          <w:sz w:val="28"/>
          <w:szCs w:val="28"/>
        </w:rPr>
        <w:t xml:space="preserve"> Изображение решения системы неравенств </w:t>
      </w:r>
      <w:proofErr w:type="gramStart"/>
      <w:r w:rsidRPr="00EB778B">
        <w:rPr>
          <w:rFonts w:ascii="Times New Roman" w:hAnsi="Times New Roman"/>
          <w:sz w:val="28"/>
          <w:szCs w:val="28"/>
        </w:rPr>
        <w:t>на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числовой прямой. Запись решения системы неравенств.</w:t>
      </w:r>
    </w:p>
    <w:p w:rsidR="00EB778B" w:rsidRPr="00EB778B" w:rsidRDefault="003E32B5" w:rsidP="000A4BD3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lastRenderedPageBreak/>
        <w:t>Понятие функции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EB778B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понятии «координаты». Способы задания функций: анал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тический, графический, табличный. График функции. Примеры функций, п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лучаемых в процессе исследования различных реальных процессов и реш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ния задач. Значение функции в точке. Свойства функций: область определ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ния, множество значений, нули, промежутки </w:t>
      </w:r>
      <w:proofErr w:type="spellStart"/>
      <w:r w:rsidRPr="00EB778B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, че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 xml:space="preserve">ность/нечетность, </w:t>
      </w:r>
      <w:r w:rsidRPr="00EB778B">
        <w:rPr>
          <w:rFonts w:ascii="Times New Roman" w:hAnsi="Times New Roman"/>
          <w:sz w:val="28"/>
          <w:szCs w:val="28"/>
        </w:rPr>
        <w:t>промежутки возрастания и убывания, наибольшее и на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меньшее значения. Исследование функции по ее графику.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78B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Непрерывность функции. Кусочно-заданные функции.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Свойства и график линейной функции. Угловой коэффициент прямой. Расположение графика линейной функции в зависимости от ее углового к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эффициента и свободного члена. </w:t>
      </w:r>
      <w:r w:rsidRPr="00EB778B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данными координатами, прохождение прямой через данную точку и пара</w:t>
      </w:r>
      <w:r w:rsidRPr="00EB778B">
        <w:rPr>
          <w:rFonts w:ascii="Times New Roman" w:hAnsi="Times New Roman"/>
          <w:i/>
          <w:sz w:val="28"/>
          <w:szCs w:val="28"/>
        </w:rPr>
        <w:t>л</w:t>
      </w:r>
      <w:r w:rsidRPr="00EB778B">
        <w:rPr>
          <w:rFonts w:ascii="Times New Roman" w:hAnsi="Times New Roman"/>
          <w:i/>
          <w:sz w:val="28"/>
          <w:szCs w:val="28"/>
        </w:rPr>
        <w:t>лельной данной прямой.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EB778B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EB778B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EB778B">
        <w:rPr>
          <w:rFonts w:ascii="Times New Roman" w:hAnsi="Times New Roman"/>
          <w:i/>
          <w:sz w:val="28"/>
          <w:szCs w:val="28"/>
        </w:rPr>
        <w:t xml:space="preserve">множества значений, промежутков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, пром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жутков монотонности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EB778B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38" type="#_x0000_t75" style="width:28.5pt;height:28.5pt" o:ole="">
            <v:imagedata r:id="rId33" o:title=""/>
          </v:shape>
          <o:OLEObject Type="Embed" ProgID="Equation.DSMT4" ShapeID="_x0000_i1038" DrawAspect="Content" ObjectID="_1565236238" r:id="rId34"/>
        </w:object>
      </w:r>
      <w:r w:rsidR="00EF1421" w:rsidRPr="00EB778B">
        <w:rPr>
          <w:rFonts w:ascii="Times New Roman" w:eastAsia="Times New Roman" w:hAnsi="Times New Roman"/>
          <w:sz w:val="28"/>
          <w:szCs w:val="28"/>
        </w:rPr>
        <w:fldChar w:fldCharType="begin"/>
      </w:r>
      <w:r w:rsidRPr="00EB778B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EB778B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21" w:rsidRPr="00EB778B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2672B9" w:rsidRPr="00EB778B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421" w:rsidRPr="00EB778B">
        <w:rPr>
          <w:rFonts w:ascii="Times New Roman" w:eastAsia="Times New Roman" w:hAnsi="Times New Roman"/>
          <w:sz w:val="28"/>
          <w:szCs w:val="28"/>
        </w:rPr>
        <w:fldChar w:fldCharType="end"/>
      </w:r>
      <w:r w:rsidRPr="00EB778B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EB778B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EB778B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9" type="#_x0000_t75" style="width:51pt;height:14.25pt" o:ole="">
            <v:imagedata r:id="rId36" o:title=""/>
          </v:shape>
          <o:OLEObject Type="Embed" ProgID="Equation.DSMT4" ShapeID="_x0000_i1039" DrawAspect="Content" ObjectID="_1565236239" r:id="rId37"/>
        </w:object>
      </w:r>
      <w:r w:rsidRPr="00EB778B">
        <w:rPr>
          <w:rFonts w:ascii="Times New Roman" w:hAnsi="Times New Roman"/>
          <w:i/>
          <w:sz w:val="28"/>
          <w:szCs w:val="28"/>
        </w:rPr>
        <w:t xml:space="preserve"> для п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 xml:space="preserve">строения графиков функций вида </w:t>
      </w:r>
      <w:r w:rsidRPr="00EB778B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40" type="#_x0000_t75" style="width:85.5pt;height:14.25pt" o:ole="">
            <v:imagedata r:id="rId23" o:title=""/>
          </v:shape>
          <o:OLEObject Type="Embed" ProgID="Equation.DSMT4" ShapeID="_x0000_i1040" DrawAspect="Content" ObjectID="_1565236240" r:id="rId38"/>
        </w:object>
      </w:r>
      <w:r w:rsidRPr="00EB778B">
        <w:rPr>
          <w:rFonts w:ascii="Times New Roman" w:hAnsi="Times New Roman"/>
          <w:i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EB778B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41" type="#_x0000_t75" style="width:64.5pt;height:28.5pt" o:ole="">
            <v:imagedata r:id="rId14" o:title=""/>
          </v:shape>
          <o:OLEObject Type="Embed" ProgID="Equation.DSMT4" ShapeID="_x0000_i1041" DrawAspect="Content" ObjectID="_1565236241" r:id="rId39"/>
        </w:object>
      </w:r>
      <w:r w:rsidRPr="00EB778B">
        <w:rPr>
          <w:rFonts w:ascii="Times New Roman" w:hAnsi="Times New Roman"/>
          <w:sz w:val="28"/>
          <w:szCs w:val="28"/>
        </w:rPr>
        <w:t>,</w:t>
      </w:r>
      <w:r w:rsidRPr="00EB778B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42" type="#_x0000_t75" style="width:43.5pt;height:14.25pt" o:ole="">
            <v:imagedata r:id="rId16" o:title=""/>
          </v:shape>
          <o:OLEObject Type="Embed" ProgID="Equation.DSMT4" ShapeID="_x0000_i1042" DrawAspect="Content" ObjectID="_1565236242" r:id="rId40"/>
        </w:object>
      </w:r>
      <w:r w:rsidR="00EF1421" w:rsidRPr="00EB778B">
        <w:rPr>
          <w:rFonts w:ascii="Times New Roman" w:hAnsi="Times New Roman"/>
          <w:sz w:val="28"/>
          <w:szCs w:val="28"/>
        </w:rPr>
        <w:fldChar w:fldCharType="begin"/>
      </w:r>
      <w:r w:rsidRPr="00EB778B">
        <w:rPr>
          <w:rFonts w:ascii="Times New Roman" w:hAnsi="Times New Roman"/>
          <w:sz w:val="28"/>
          <w:szCs w:val="28"/>
        </w:rPr>
        <w:instrText xml:space="preserve"> QUOTE  </w:instrText>
      </w:r>
      <w:r w:rsidR="00EF1421" w:rsidRPr="00EB778B">
        <w:rPr>
          <w:rFonts w:ascii="Times New Roman" w:hAnsi="Times New Roman"/>
          <w:sz w:val="28"/>
          <w:szCs w:val="28"/>
        </w:rPr>
        <w:fldChar w:fldCharType="end"/>
      </w:r>
      <w:r w:rsidRPr="00EB778B">
        <w:rPr>
          <w:rFonts w:ascii="Times New Roman" w:hAnsi="Times New Roman"/>
          <w:sz w:val="28"/>
          <w:szCs w:val="28"/>
        </w:rPr>
        <w:t>,</w:t>
      </w:r>
      <w:r w:rsidRPr="00EB778B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43" type="#_x0000_t75" style="width:35.25pt;height:14.25pt" o:ole="">
            <v:imagedata r:id="rId18" o:title=""/>
          </v:shape>
          <o:OLEObject Type="Embed" ProgID="Equation.DSMT4" ShapeID="_x0000_i1043" DrawAspect="Content" ObjectID="_1565236243" r:id="rId41"/>
        </w:object>
      </w:r>
      <w:fldSimple w:instr="">
        <w:r w:rsidRPr="00EB778B">
          <w:rPr>
            <w:rFonts w:ascii="Times New Roman" w:eastAsia="Times New Roman" w:hAnsi="Times New Roman"/>
            <w:bCs/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6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EB778B">
        <w:rPr>
          <w:rFonts w:ascii="Times New Roman" w:hAnsi="Times New Roman"/>
          <w:bCs/>
          <w:sz w:val="28"/>
          <w:szCs w:val="28"/>
        </w:rPr>
        <w:t xml:space="preserve">, </w:t>
      </w:r>
      <w:r w:rsidRPr="00EB778B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44" type="#_x0000_t75" style="width:28.5pt;height:14.25pt" o:ole="">
            <v:imagedata r:id="rId21" o:title=""/>
          </v:shape>
          <o:OLEObject Type="Embed" ProgID="Equation.DSMT4" ShapeID="_x0000_i1044" DrawAspect="Content" ObjectID="_1565236244" r:id="rId42"/>
        </w:object>
      </w:r>
      <w:r w:rsidRPr="00EB778B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EB778B" w:rsidRPr="003E32B5" w:rsidRDefault="003E32B5" w:rsidP="000A4BD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778B" w:rsidRPr="003E32B5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Числовая последовательность. Примеры числовых последовательн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стей. Бесконечные последовательности. Арифметическая прогрессия и ее свойства. Геометрическая прогрессия. </w:t>
      </w:r>
      <w:r w:rsidRPr="00EB778B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EB778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B778B">
        <w:rPr>
          <w:rFonts w:ascii="Times New Roman" w:hAnsi="Times New Roman"/>
          <w:i/>
          <w:sz w:val="28"/>
          <w:szCs w:val="28"/>
        </w:rPr>
        <w:t xml:space="preserve"> пе</w:t>
      </w:r>
      <w:r w:rsidRPr="00EB778B">
        <w:rPr>
          <w:rFonts w:ascii="Times New Roman" w:hAnsi="Times New Roman"/>
          <w:i/>
          <w:sz w:val="28"/>
          <w:szCs w:val="28"/>
        </w:rPr>
        <w:t>р</w:t>
      </w:r>
      <w:r w:rsidRPr="00EB778B">
        <w:rPr>
          <w:rFonts w:ascii="Times New Roman" w:hAnsi="Times New Roman"/>
          <w:i/>
          <w:sz w:val="28"/>
          <w:szCs w:val="28"/>
        </w:rPr>
        <w:t>вых членов арифметической и геометрической прогрессий. Сходящаяся ге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метрическая прогрессия.</w:t>
      </w:r>
    </w:p>
    <w:p w:rsidR="00EB778B" w:rsidRPr="00EB778B" w:rsidRDefault="003E32B5" w:rsidP="000A4BD3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EB778B">
        <w:rPr>
          <w:rFonts w:ascii="Times New Roman" w:hAnsi="Times New Roman"/>
          <w:i/>
          <w:sz w:val="28"/>
          <w:szCs w:val="28"/>
        </w:rPr>
        <w:t xml:space="preserve">. </w:t>
      </w:r>
      <w:r w:rsidRPr="00EB778B">
        <w:rPr>
          <w:rFonts w:ascii="Times New Roman" w:hAnsi="Times New Roman"/>
          <w:sz w:val="28"/>
          <w:szCs w:val="28"/>
        </w:rPr>
        <w:t>Использование таблиц, схем, чертежей, других сре</w:t>
      </w:r>
      <w:proofErr w:type="gramStart"/>
      <w:r w:rsidRPr="00EB778B">
        <w:rPr>
          <w:rFonts w:ascii="Times New Roman" w:hAnsi="Times New Roman"/>
          <w:sz w:val="28"/>
          <w:szCs w:val="28"/>
        </w:rPr>
        <w:t>дств пр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едставления данных при решении задачи.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lastRenderedPageBreak/>
        <w:t>Решение задач на нахождение части числа и числа по его части. Реш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ние задач на проценты и доли. Применение пропорций при решении задач.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EB778B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</w:t>
      </w:r>
      <w:r w:rsidRPr="00EB778B">
        <w:rPr>
          <w:rFonts w:ascii="Times New Roman" w:hAnsi="Times New Roman"/>
          <w:bCs/>
          <w:i/>
          <w:sz w:val="28"/>
          <w:szCs w:val="28"/>
        </w:rPr>
        <w:t>а</w:t>
      </w:r>
      <w:r w:rsidRPr="00EB778B">
        <w:rPr>
          <w:rFonts w:ascii="Times New Roman" w:hAnsi="Times New Roman"/>
          <w:bCs/>
          <w:i/>
          <w:sz w:val="28"/>
          <w:szCs w:val="28"/>
        </w:rPr>
        <w:t>фов, таблиц</w:t>
      </w:r>
      <w:r w:rsidRPr="00EB778B">
        <w:rPr>
          <w:rFonts w:ascii="Times New Roman" w:hAnsi="Times New Roman"/>
          <w:bCs/>
          <w:sz w:val="28"/>
          <w:szCs w:val="28"/>
        </w:rPr>
        <w:t xml:space="preserve">. </w:t>
      </w:r>
    </w:p>
    <w:p w:rsidR="00EB778B" w:rsidRPr="00EB778B" w:rsidRDefault="00EB778B" w:rsidP="00EB77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EB778B">
        <w:rPr>
          <w:rFonts w:ascii="Times New Roman" w:hAnsi="Times New Roman"/>
          <w:bCs/>
          <w:sz w:val="28"/>
          <w:szCs w:val="28"/>
        </w:rPr>
        <w:t>арифметический, а</w:t>
      </w:r>
      <w:r w:rsidRPr="00EB778B">
        <w:rPr>
          <w:rFonts w:ascii="Times New Roman" w:hAnsi="Times New Roman"/>
          <w:bCs/>
          <w:sz w:val="28"/>
          <w:szCs w:val="28"/>
        </w:rPr>
        <w:t>л</w:t>
      </w:r>
      <w:r w:rsidRPr="00EB778B">
        <w:rPr>
          <w:rFonts w:ascii="Times New Roman" w:hAnsi="Times New Roman"/>
          <w:bCs/>
          <w:sz w:val="28"/>
          <w:szCs w:val="28"/>
        </w:rPr>
        <w:t xml:space="preserve">гебраический, перебор вариантов. </w:t>
      </w:r>
      <w:r w:rsidRPr="00EB778B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</w:t>
      </w:r>
      <w:r w:rsidRPr="00EB778B">
        <w:rPr>
          <w:rFonts w:ascii="Times New Roman" w:hAnsi="Times New Roman"/>
          <w:bCs/>
          <w:i/>
          <w:sz w:val="28"/>
          <w:szCs w:val="28"/>
        </w:rPr>
        <w:t>о</w:t>
      </w:r>
      <w:r w:rsidRPr="00EB778B">
        <w:rPr>
          <w:rFonts w:ascii="Times New Roman" w:hAnsi="Times New Roman"/>
          <w:bCs/>
          <w:i/>
          <w:sz w:val="28"/>
          <w:szCs w:val="28"/>
        </w:rPr>
        <w:t>дах решения задач (геометрические и графические методы).</w:t>
      </w:r>
    </w:p>
    <w:p w:rsidR="00EB778B" w:rsidRPr="00EB778B" w:rsidRDefault="003E32B5" w:rsidP="00EB778B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32" w:name="_Toc405513922"/>
      <w:bookmarkStart w:id="33" w:name="_Toc284662800"/>
      <w:bookmarkStart w:id="34" w:name="_Toc284663427"/>
      <w:r>
        <w:rPr>
          <w:szCs w:val="28"/>
        </w:rPr>
        <w:t xml:space="preserve">18. </w:t>
      </w:r>
      <w:r w:rsidR="00EB778B" w:rsidRPr="00EB778B">
        <w:rPr>
          <w:szCs w:val="28"/>
        </w:rPr>
        <w:t>Статистика и теория вероятностей</w:t>
      </w:r>
      <w:bookmarkEnd w:id="32"/>
      <w:bookmarkEnd w:id="33"/>
      <w:bookmarkEnd w:id="34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Статистика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Табличное и графическое представление данных, столбчатые и круг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вые диаграммы, графики, применение диаграмм и графиков для описания з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 xml:space="preserve">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EB778B">
        <w:rPr>
          <w:rFonts w:ascii="Times New Roman" w:hAnsi="Times New Roman"/>
          <w:i/>
          <w:sz w:val="28"/>
          <w:szCs w:val="28"/>
        </w:rPr>
        <w:t>медиана</w:t>
      </w:r>
      <w:r w:rsidRPr="00EB778B">
        <w:rPr>
          <w:rFonts w:ascii="Times New Roman" w:hAnsi="Times New Roman"/>
          <w:sz w:val="28"/>
          <w:szCs w:val="28"/>
        </w:rPr>
        <w:t>, наибольшее и наименьшее значения. М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 xml:space="preserve">ры рассеивания: размах, </w:t>
      </w:r>
      <w:r w:rsidRPr="00EB778B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EB778B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Случайные опыты (эксперименты), элементарные случайные события (исходы). Вероятности элементарных событий. События в случайных эксп</w:t>
      </w:r>
      <w:r w:rsidRPr="00EB778B">
        <w:rPr>
          <w:rFonts w:ascii="Times New Roman" w:hAnsi="Times New Roman"/>
          <w:sz w:val="28"/>
          <w:szCs w:val="28"/>
        </w:rPr>
        <w:t>е</w:t>
      </w:r>
      <w:r w:rsidRPr="00EB778B">
        <w:rPr>
          <w:rFonts w:ascii="Times New Roman" w:hAnsi="Times New Roman"/>
          <w:sz w:val="28"/>
          <w:szCs w:val="28"/>
        </w:rPr>
        <w:t>риментах и благоприятствующие элементарные события. Вероятности сл</w:t>
      </w:r>
      <w:r w:rsidRPr="00EB778B">
        <w:rPr>
          <w:rFonts w:ascii="Times New Roman" w:hAnsi="Times New Roman"/>
          <w:sz w:val="28"/>
          <w:szCs w:val="28"/>
        </w:rPr>
        <w:t>у</w:t>
      </w:r>
      <w:r w:rsidRPr="00EB778B">
        <w:rPr>
          <w:rFonts w:ascii="Times New Roman" w:hAnsi="Times New Roman"/>
          <w:sz w:val="28"/>
          <w:szCs w:val="28"/>
        </w:rPr>
        <w:t xml:space="preserve">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EB778B">
        <w:rPr>
          <w:rFonts w:ascii="Times New Roman" w:hAnsi="Times New Roman"/>
          <w:i/>
          <w:sz w:val="28"/>
          <w:szCs w:val="28"/>
        </w:rPr>
        <w:t>Пре</w:t>
      </w:r>
      <w:r w:rsidRPr="00EB778B">
        <w:rPr>
          <w:rFonts w:ascii="Times New Roman" w:hAnsi="Times New Roman"/>
          <w:i/>
          <w:sz w:val="28"/>
          <w:szCs w:val="28"/>
        </w:rPr>
        <w:t>д</w:t>
      </w:r>
      <w:r w:rsidRPr="00EB778B">
        <w:rPr>
          <w:rFonts w:ascii="Times New Roman" w:hAnsi="Times New Roman"/>
          <w:i/>
          <w:sz w:val="28"/>
          <w:szCs w:val="28"/>
        </w:rPr>
        <w:t>ставление событий с помощью диаграмм Эйлера. Противоположные соб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>тия, объединение и пересечение событий. Правило сложения вероятностей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Последовател</w:t>
      </w:r>
      <w:r w:rsidRPr="00EB778B">
        <w:rPr>
          <w:rFonts w:ascii="Times New Roman" w:hAnsi="Times New Roman"/>
          <w:i/>
          <w:sz w:val="28"/>
          <w:szCs w:val="28"/>
        </w:rPr>
        <w:t>ь</w:t>
      </w:r>
      <w:r w:rsidRPr="00EB778B">
        <w:rPr>
          <w:rFonts w:ascii="Times New Roman" w:hAnsi="Times New Roman"/>
          <w:i/>
          <w:sz w:val="28"/>
          <w:szCs w:val="28"/>
        </w:rPr>
        <w:t>ные независимые испытания.</w:t>
      </w:r>
      <w:r w:rsidRPr="00EB778B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</w:t>
      </w:r>
      <w:r w:rsidRPr="00EB778B">
        <w:rPr>
          <w:rFonts w:ascii="Times New Roman" w:hAnsi="Times New Roman"/>
          <w:sz w:val="28"/>
          <w:szCs w:val="28"/>
        </w:rPr>
        <w:t>з</w:t>
      </w:r>
      <w:r w:rsidRPr="00EB778B">
        <w:rPr>
          <w:rFonts w:ascii="Times New Roman" w:hAnsi="Times New Roman"/>
          <w:sz w:val="28"/>
          <w:szCs w:val="28"/>
        </w:rPr>
        <w:t>ни.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роятностей в опытах с применением комбинаторных формул. Испытания Бернулли. Успех и неудача. Вероятности событий в серии испытаний Бе</w:t>
      </w:r>
      <w:r w:rsidRPr="00EB778B">
        <w:rPr>
          <w:rFonts w:ascii="Times New Roman" w:hAnsi="Times New Roman"/>
          <w:i/>
          <w:sz w:val="28"/>
          <w:szCs w:val="28"/>
        </w:rPr>
        <w:t>р</w:t>
      </w:r>
      <w:r w:rsidRPr="00EB778B">
        <w:rPr>
          <w:rFonts w:ascii="Times New Roman" w:hAnsi="Times New Roman"/>
          <w:i/>
          <w:sz w:val="28"/>
          <w:szCs w:val="28"/>
        </w:rPr>
        <w:t>нулли</w:t>
      </w:r>
      <w:r w:rsidRPr="00EB778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B778B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</w:t>
      </w:r>
      <w:r w:rsidRPr="00EB778B">
        <w:rPr>
          <w:rFonts w:ascii="Times New Roman" w:hAnsi="Times New Roman"/>
          <w:i/>
          <w:sz w:val="28"/>
          <w:szCs w:val="28"/>
        </w:rPr>
        <w:t>с</w:t>
      </w:r>
      <w:r w:rsidRPr="00EB778B">
        <w:rPr>
          <w:rFonts w:ascii="Times New Roman" w:hAnsi="Times New Roman"/>
          <w:i/>
          <w:sz w:val="28"/>
          <w:szCs w:val="28"/>
        </w:rPr>
        <w:t>кретных случайных величин. Распределение вероятностей. Математическое ожидание. Свойства математического ожидания. Понятие о законе бол</w:t>
      </w:r>
      <w:r w:rsidRPr="00EB778B">
        <w:rPr>
          <w:rFonts w:ascii="Times New Roman" w:hAnsi="Times New Roman"/>
          <w:i/>
          <w:sz w:val="28"/>
          <w:szCs w:val="28"/>
        </w:rPr>
        <w:t>ь</w:t>
      </w:r>
      <w:r w:rsidRPr="00EB778B">
        <w:rPr>
          <w:rFonts w:ascii="Times New Roman" w:hAnsi="Times New Roman"/>
          <w:i/>
          <w:sz w:val="28"/>
          <w:szCs w:val="28"/>
        </w:rPr>
        <w:t>ших чисел. Измерение вероятностей. Применение закона больших чисел в с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циологии, страховании, в здравоохранении, обеспечении безопасности нас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ления в чрезвычайных ситуациях.</w:t>
      </w:r>
    </w:p>
    <w:p w:rsidR="00EB778B" w:rsidRPr="00EB778B" w:rsidRDefault="00EB778B" w:rsidP="00EB778B">
      <w:pPr>
        <w:pStyle w:val="3"/>
        <w:spacing w:before="0" w:beforeAutospacing="0" w:after="0" w:afterAutospacing="0"/>
        <w:ind w:firstLine="709"/>
        <w:jc w:val="both"/>
        <w:rPr>
          <w:szCs w:val="28"/>
        </w:rPr>
      </w:pPr>
      <w:bookmarkStart w:id="35" w:name="_Toc405513923"/>
      <w:bookmarkStart w:id="36" w:name="_Toc284662801"/>
      <w:bookmarkStart w:id="37" w:name="_Toc284663428"/>
      <w:r w:rsidRPr="00EB778B">
        <w:rPr>
          <w:szCs w:val="28"/>
        </w:rPr>
        <w:lastRenderedPageBreak/>
        <w:t>Геометрия</w:t>
      </w:r>
      <w:bookmarkEnd w:id="35"/>
      <w:bookmarkEnd w:id="36"/>
      <w:bookmarkEnd w:id="37"/>
    </w:p>
    <w:p w:rsidR="00EB778B" w:rsidRPr="00EB778B" w:rsidRDefault="000E3819" w:rsidP="000A4BD3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3E32B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фигуры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Геометрическая фигура. Формирование представлений о </w:t>
      </w:r>
      <w:proofErr w:type="spellStart"/>
      <w:r w:rsidRPr="00EB778B">
        <w:rPr>
          <w:rFonts w:ascii="Times New Roman" w:hAnsi="Times New Roman"/>
          <w:sz w:val="28"/>
          <w:szCs w:val="28"/>
        </w:rPr>
        <w:t>метапредме</w:t>
      </w:r>
      <w:r w:rsidRPr="00EB778B">
        <w:rPr>
          <w:rFonts w:ascii="Times New Roman" w:hAnsi="Times New Roman"/>
          <w:sz w:val="28"/>
          <w:szCs w:val="28"/>
        </w:rPr>
        <w:t>т</w:t>
      </w:r>
      <w:r w:rsidRPr="00EB778B">
        <w:rPr>
          <w:rFonts w:ascii="Times New Roman" w:hAnsi="Times New Roman"/>
          <w:sz w:val="28"/>
          <w:szCs w:val="28"/>
        </w:rPr>
        <w:t>ном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понятии «фигура». 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78B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</w:t>
      </w:r>
      <w:r w:rsidRPr="00EB778B">
        <w:rPr>
          <w:rFonts w:ascii="Times New Roman" w:hAnsi="Times New Roman"/>
          <w:sz w:val="28"/>
          <w:szCs w:val="28"/>
        </w:rPr>
        <w:t>к</w:t>
      </w:r>
      <w:r w:rsidRPr="00EB778B">
        <w:rPr>
          <w:rFonts w:ascii="Times New Roman" w:hAnsi="Times New Roman"/>
          <w:sz w:val="28"/>
          <w:szCs w:val="28"/>
        </w:rPr>
        <w:t>триса угла и ее свойства, виды углов, многоугольники, круг.</w:t>
      </w:r>
      <w:proofErr w:type="gramEnd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</w:t>
      </w:r>
      <w:r w:rsidRPr="00EB778B">
        <w:rPr>
          <w:rFonts w:ascii="Times New Roman" w:hAnsi="Times New Roman"/>
          <w:iCs/>
          <w:sz w:val="28"/>
          <w:szCs w:val="28"/>
        </w:rPr>
        <w:t>о</w:t>
      </w:r>
      <w:r w:rsidRPr="00EB778B">
        <w:rPr>
          <w:rFonts w:ascii="Times New Roman" w:hAnsi="Times New Roman"/>
          <w:iCs/>
          <w:sz w:val="28"/>
          <w:szCs w:val="28"/>
        </w:rPr>
        <w:t>метрических фигур</w:t>
      </w:r>
      <w:r w:rsidRPr="00EB778B">
        <w:rPr>
          <w:rFonts w:ascii="Times New Roman" w:hAnsi="Times New Roman"/>
          <w:i/>
          <w:iCs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Многоугольники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Многоугольник, его элементы и его свойства. Распознавание некот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 xml:space="preserve">рых многоугольников. </w:t>
      </w:r>
      <w:r w:rsidRPr="00EB778B">
        <w:rPr>
          <w:rFonts w:ascii="Times New Roman" w:hAnsi="Times New Roman"/>
          <w:bCs/>
          <w:i/>
          <w:sz w:val="28"/>
          <w:szCs w:val="28"/>
        </w:rPr>
        <w:t>В</w:t>
      </w:r>
      <w:r w:rsidRPr="00EB778B">
        <w:rPr>
          <w:rFonts w:ascii="Times New Roman" w:hAnsi="Times New Roman"/>
          <w:i/>
          <w:sz w:val="28"/>
          <w:szCs w:val="28"/>
        </w:rPr>
        <w:t>ыпуклые и невыпуклые многоугольники</w:t>
      </w:r>
      <w:r w:rsidRPr="00EB778B">
        <w:rPr>
          <w:rFonts w:ascii="Times New Roman" w:hAnsi="Times New Roman"/>
          <w:sz w:val="28"/>
          <w:szCs w:val="28"/>
        </w:rPr>
        <w:t>. Правильные многоугольники.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Треугольники. Высота, медиана, биссектриса, средняя линия треугол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ника. Равнобедренный треугольник, его свойства и признаки. Равносторо</w:t>
      </w:r>
      <w:r w:rsidRPr="00EB778B">
        <w:rPr>
          <w:rFonts w:ascii="Times New Roman" w:hAnsi="Times New Roman"/>
          <w:sz w:val="28"/>
          <w:szCs w:val="28"/>
        </w:rPr>
        <w:t>н</w:t>
      </w:r>
      <w:r w:rsidRPr="00EB778B">
        <w:rPr>
          <w:rFonts w:ascii="Times New Roman" w:hAnsi="Times New Roman"/>
          <w:sz w:val="28"/>
          <w:szCs w:val="28"/>
        </w:rPr>
        <w:t>ний треугольник. Прямоугольный, остроугольный, тупоугольный треугол</w:t>
      </w:r>
      <w:r w:rsidRPr="00EB778B">
        <w:rPr>
          <w:rFonts w:ascii="Times New Roman" w:hAnsi="Times New Roman"/>
          <w:sz w:val="28"/>
          <w:szCs w:val="28"/>
        </w:rPr>
        <w:t>ь</w:t>
      </w:r>
      <w:r w:rsidRPr="00EB778B">
        <w:rPr>
          <w:rFonts w:ascii="Times New Roman" w:hAnsi="Times New Roman"/>
          <w:sz w:val="28"/>
          <w:szCs w:val="28"/>
        </w:rPr>
        <w:t>ники. Внешние углы треугольника. Неравенство треугольника.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Окружность, круг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Окружность, круг, и</w:t>
      </w:r>
      <w:r w:rsidRPr="00EB778B">
        <w:rPr>
          <w:rFonts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</w:t>
      </w:r>
      <w:r w:rsidRPr="00EB778B">
        <w:rPr>
          <w:rFonts w:ascii="Times New Roman" w:hAnsi="Times New Roman"/>
          <w:i/>
          <w:sz w:val="28"/>
          <w:szCs w:val="28"/>
        </w:rPr>
        <w:t>и секущая</w:t>
      </w:r>
      <w:r w:rsidRPr="00EB778B">
        <w:rPr>
          <w:rFonts w:ascii="Times New Roman" w:hAnsi="Times New Roman"/>
          <w:sz w:val="28"/>
          <w:szCs w:val="28"/>
        </w:rPr>
        <w:t xml:space="preserve"> к окружности, </w:t>
      </w:r>
      <w:r w:rsidRPr="00EB778B">
        <w:rPr>
          <w:rFonts w:ascii="Times New Roman" w:hAnsi="Times New Roman"/>
          <w:i/>
          <w:sz w:val="28"/>
          <w:szCs w:val="28"/>
        </w:rPr>
        <w:t>их свойства</w:t>
      </w:r>
      <w:r w:rsidRPr="00EB778B">
        <w:rPr>
          <w:rFonts w:ascii="Times New Roman" w:hAnsi="Times New Roman"/>
          <w:sz w:val="28"/>
          <w:szCs w:val="28"/>
        </w:rPr>
        <w:t>. Вписанные и оп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 xml:space="preserve">санные окружности для треугольников, </w:t>
      </w:r>
      <w:r w:rsidRPr="00EB778B">
        <w:rPr>
          <w:rFonts w:ascii="Times New Roman" w:hAnsi="Times New Roman"/>
          <w:i/>
          <w:sz w:val="28"/>
          <w:szCs w:val="28"/>
        </w:rPr>
        <w:t>четырехугольников, правильных мн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гоугольников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Многогранник и его элементы. Названия многогранников с разным п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 xml:space="preserve">ложением и количеством граней. </w:t>
      </w:r>
      <w:proofErr w:type="gramStart"/>
      <w:r w:rsidRPr="00EB778B">
        <w:rPr>
          <w:rFonts w:ascii="Times New Roman" w:hAnsi="Times New Roman"/>
          <w:sz w:val="28"/>
          <w:szCs w:val="28"/>
        </w:rPr>
        <w:t>Первичные представления о пирамиде, п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раллелепипеде, призме, сфере, шаре, цилиндре, конусе, их элементах и пр</w:t>
      </w:r>
      <w:r w:rsidRPr="00EB778B">
        <w:rPr>
          <w:rFonts w:ascii="Times New Roman" w:hAnsi="Times New Roman"/>
          <w:sz w:val="28"/>
          <w:szCs w:val="28"/>
        </w:rPr>
        <w:t>о</w:t>
      </w:r>
      <w:r w:rsidRPr="00EB778B">
        <w:rPr>
          <w:rFonts w:ascii="Times New Roman" w:hAnsi="Times New Roman"/>
          <w:sz w:val="28"/>
          <w:szCs w:val="28"/>
        </w:rPr>
        <w:t>стейших свойствах</w:t>
      </w:r>
      <w:r w:rsidRPr="00EB778B"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EB778B" w:rsidRPr="00EB778B" w:rsidRDefault="000E3819" w:rsidP="000A4BD3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3E32B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Отношения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Равенство фигур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>С</w:t>
      </w:r>
      <w:r w:rsidRPr="00EB778B">
        <w:rPr>
          <w:rFonts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Параллельно</w:t>
      </w:r>
      <w:r w:rsidRPr="00EB778B">
        <w:rPr>
          <w:rFonts w:ascii="Times New Roman" w:hAnsi="Times New Roman"/>
          <w:b/>
          <w:bCs/>
          <w:sz w:val="28"/>
          <w:szCs w:val="28"/>
        </w:rPr>
        <w:softHyphen/>
        <w:t xml:space="preserve">сть </w:t>
      </w:r>
      <w:proofErr w:type="gramStart"/>
      <w:r w:rsidRPr="00EB778B">
        <w:rPr>
          <w:rFonts w:ascii="Times New Roman" w:hAnsi="Times New Roman"/>
          <w:b/>
          <w:bCs/>
          <w:sz w:val="28"/>
          <w:szCs w:val="28"/>
        </w:rPr>
        <w:t>прямых</w:t>
      </w:r>
      <w:proofErr w:type="gramEnd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Признаки и свойства </w:t>
      </w:r>
      <w:proofErr w:type="gramStart"/>
      <w:r w:rsidRPr="00EB778B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прямых. </w:t>
      </w:r>
      <w:r w:rsidRPr="00EB778B">
        <w:rPr>
          <w:rFonts w:ascii="Times New Roman" w:hAnsi="Times New Roman"/>
          <w:i/>
          <w:sz w:val="28"/>
          <w:szCs w:val="28"/>
        </w:rPr>
        <w:t>Аксиома параллельности Евклида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  <w:r w:rsidRPr="00EB778B">
        <w:rPr>
          <w:rFonts w:ascii="Times New Roman" w:hAnsi="Times New Roman"/>
          <w:i/>
          <w:sz w:val="28"/>
          <w:szCs w:val="28"/>
        </w:rPr>
        <w:t>Теорема Фалеса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Перпендикулярные прямые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Cs/>
          <w:sz w:val="28"/>
          <w:szCs w:val="28"/>
        </w:rPr>
        <w:t xml:space="preserve">Прямой угол. Перпендикуляр </w:t>
      </w:r>
      <w:proofErr w:type="gramStart"/>
      <w:r w:rsidRPr="00EB778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EB778B">
        <w:rPr>
          <w:rFonts w:ascii="Times New Roman" w:hAnsi="Times New Roman"/>
          <w:bCs/>
          <w:sz w:val="28"/>
          <w:szCs w:val="28"/>
        </w:rPr>
        <w:t xml:space="preserve"> прямой. Наклонная, проекция. Сер</w:t>
      </w:r>
      <w:r w:rsidRPr="00EB778B">
        <w:rPr>
          <w:rFonts w:ascii="Times New Roman" w:hAnsi="Times New Roman"/>
          <w:bCs/>
          <w:sz w:val="28"/>
          <w:szCs w:val="28"/>
        </w:rPr>
        <w:t>е</w:t>
      </w:r>
      <w:r w:rsidRPr="00EB778B">
        <w:rPr>
          <w:rFonts w:ascii="Times New Roman" w:hAnsi="Times New Roman"/>
          <w:bCs/>
          <w:sz w:val="28"/>
          <w:szCs w:val="28"/>
        </w:rPr>
        <w:t xml:space="preserve">динный перпендикуляр к отрезку. </w:t>
      </w:r>
      <w:r w:rsidRPr="00EB778B">
        <w:rPr>
          <w:rFonts w:ascii="Times New Roman" w:hAnsi="Times New Roman"/>
          <w:i/>
          <w:sz w:val="28"/>
          <w:szCs w:val="28"/>
        </w:rPr>
        <w:t>Свойства и признаки перпендикулярности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i/>
          <w:sz w:val="28"/>
          <w:szCs w:val="28"/>
        </w:rPr>
        <w:t>Подобие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Пропорциональные отрезки, подобие фигур. Подобные треугольники. Признаки подобия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Взаимное расположение</w:t>
      </w:r>
      <w:r w:rsidRPr="00EB778B">
        <w:rPr>
          <w:rFonts w:ascii="Times New Roman" w:hAnsi="Times New Roman"/>
          <w:sz w:val="28"/>
          <w:szCs w:val="28"/>
        </w:rPr>
        <w:t xml:space="preserve"> прямой и окружности</w:t>
      </w:r>
      <w:r w:rsidRPr="00EB778B">
        <w:rPr>
          <w:rFonts w:ascii="Times New Roman" w:hAnsi="Times New Roman"/>
          <w:i/>
          <w:sz w:val="28"/>
          <w:szCs w:val="28"/>
        </w:rPr>
        <w:t>, двух окружностей.</w:t>
      </w:r>
    </w:p>
    <w:p w:rsidR="00EB778B" w:rsidRPr="00EB778B" w:rsidRDefault="000E3819" w:rsidP="000A4BD3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3E32B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Измерения и вычисления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lastRenderedPageBreak/>
        <w:t>Величины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Понятие о площади плоской фигуры и ее свойствах. Измерение площ</w:t>
      </w:r>
      <w:r w:rsidRPr="00EB778B">
        <w:rPr>
          <w:rFonts w:ascii="Times New Roman" w:hAnsi="Times New Roman"/>
          <w:sz w:val="28"/>
          <w:szCs w:val="28"/>
        </w:rPr>
        <w:t>а</w:t>
      </w:r>
      <w:r w:rsidRPr="00EB778B">
        <w:rPr>
          <w:rFonts w:ascii="Times New Roman" w:hAnsi="Times New Roman"/>
          <w:sz w:val="28"/>
          <w:szCs w:val="28"/>
        </w:rPr>
        <w:t>дей. Единицы измерения площади.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Измерения и вычисления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EB778B">
        <w:rPr>
          <w:rFonts w:ascii="Times New Roman" w:hAnsi="Times New Roman"/>
          <w:i/>
          <w:sz w:val="28"/>
          <w:szCs w:val="28"/>
        </w:rPr>
        <w:t>Тригонометрические функции тупого угла.</w:t>
      </w:r>
      <w:r w:rsidRPr="00EB778B">
        <w:rPr>
          <w:rFonts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</w:t>
      </w:r>
      <w:r w:rsidRPr="00EB778B">
        <w:rPr>
          <w:rFonts w:ascii="Times New Roman" w:hAnsi="Times New Roman"/>
          <w:sz w:val="28"/>
          <w:szCs w:val="28"/>
        </w:rPr>
        <w:t>и</w:t>
      </w:r>
      <w:r w:rsidRPr="00EB778B">
        <w:rPr>
          <w:rFonts w:ascii="Times New Roman" w:hAnsi="Times New Roman"/>
          <w:sz w:val="28"/>
          <w:szCs w:val="28"/>
        </w:rPr>
        <w:t>ческих соотношений. Формулы площади треугольника, параллелограмма и его частных видов, формулы длины ок</w:t>
      </w:r>
      <w:r w:rsidRPr="00EB778B">
        <w:rPr>
          <w:rFonts w:ascii="Times New Roman" w:hAnsi="Times New Roman"/>
          <w:sz w:val="28"/>
          <w:szCs w:val="28"/>
        </w:rPr>
        <w:softHyphen/>
        <w:t xml:space="preserve">ружности и площади круга. Сравнение и вычисление площадей. Теорема Пифагора. </w:t>
      </w:r>
      <w:r w:rsidRPr="00EB778B">
        <w:rPr>
          <w:rFonts w:ascii="Times New Roman" w:hAnsi="Times New Roman"/>
          <w:i/>
          <w:sz w:val="28"/>
          <w:szCs w:val="28"/>
        </w:rPr>
        <w:t>Теорема синусов. Теорема кос</w:t>
      </w:r>
      <w:r w:rsidRPr="00EB778B">
        <w:rPr>
          <w:rFonts w:ascii="Times New Roman" w:hAnsi="Times New Roman"/>
          <w:i/>
          <w:sz w:val="28"/>
          <w:szCs w:val="28"/>
        </w:rPr>
        <w:t>и</w:t>
      </w:r>
      <w:r w:rsidRPr="00EB778B">
        <w:rPr>
          <w:rFonts w:ascii="Times New Roman" w:hAnsi="Times New Roman"/>
          <w:i/>
          <w:sz w:val="28"/>
          <w:szCs w:val="28"/>
        </w:rPr>
        <w:t>нусов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sz w:val="28"/>
          <w:szCs w:val="28"/>
        </w:rPr>
        <w:t>Расстояния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Расстояние между точками. Расстояние от точки </w:t>
      </w:r>
      <w:proofErr w:type="gramStart"/>
      <w:r w:rsidRPr="00EB778B">
        <w:rPr>
          <w:rFonts w:ascii="Times New Roman" w:hAnsi="Times New Roman"/>
          <w:sz w:val="28"/>
          <w:szCs w:val="28"/>
        </w:rPr>
        <w:t>до</w:t>
      </w:r>
      <w:proofErr w:type="gramEnd"/>
      <w:r w:rsidRPr="00EB778B">
        <w:rPr>
          <w:rFonts w:ascii="Times New Roman" w:hAnsi="Times New Roman"/>
          <w:sz w:val="28"/>
          <w:szCs w:val="28"/>
        </w:rPr>
        <w:t xml:space="preserve"> прямой. </w:t>
      </w:r>
      <w:r w:rsidRPr="00EB778B">
        <w:rPr>
          <w:rFonts w:ascii="Times New Roman" w:hAnsi="Times New Roman"/>
          <w:i/>
          <w:sz w:val="28"/>
          <w:szCs w:val="28"/>
        </w:rPr>
        <w:t>Рассто</w:t>
      </w:r>
      <w:r w:rsidRPr="00EB778B">
        <w:rPr>
          <w:rFonts w:ascii="Times New Roman" w:hAnsi="Times New Roman"/>
          <w:i/>
          <w:sz w:val="28"/>
          <w:szCs w:val="28"/>
        </w:rPr>
        <w:t>я</w:t>
      </w:r>
      <w:r w:rsidRPr="00EB778B">
        <w:rPr>
          <w:rFonts w:ascii="Times New Roman" w:hAnsi="Times New Roman"/>
          <w:i/>
          <w:sz w:val="28"/>
          <w:szCs w:val="28"/>
        </w:rPr>
        <w:t>ние между фигурами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Геометрические построения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Инструменты для построений: циркуль, линейка, угольник. </w:t>
      </w:r>
      <w:r w:rsidRPr="00EB778B">
        <w:rPr>
          <w:rFonts w:ascii="Times New Roman" w:hAnsi="Times New Roman"/>
          <w:i/>
          <w:sz w:val="28"/>
          <w:szCs w:val="28"/>
        </w:rPr>
        <w:t>Просте</w:t>
      </w:r>
      <w:r w:rsidRPr="00EB778B">
        <w:rPr>
          <w:rFonts w:ascii="Times New Roman" w:hAnsi="Times New Roman"/>
          <w:i/>
          <w:sz w:val="28"/>
          <w:szCs w:val="28"/>
        </w:rPr>
        <w:t>й</w:t>
      </w:r>
      <w:r w:rsidRPr="00EB778B">
        <w:rPr>
          <w:rFonts w:ascii="Times New Roman" w:hAnsi="Times New Roman"/>
          <w:i/>
          <w:sz w:val="28"/>
          <w:szCs w:val="28"/>
        </w:rPr>
        <w:t>шие построения циркулем и линейкой: построение биссектрисы угла, пе</w:t>
      </w:r>
      <w:r w:rsidRPr="00EB778B">
        <w:rPr>
          <w:rFonts w:ascii="Times New Roman" w:hAnsi="Times New Roman"/>
          <w:i/>
          <w:sz w:val="28"/>
          <w:szCs w:val="28"/>
        </w:rPr>
        <w:t>р</w:t>
      </w:r>
      <w:r w:rsidRPr="00EB778B">
        <w:rPr>
          <w:rFonts w:ascii="Times New Roman" w:hAnsi="Times New Roman"/>
          <w:i/>
          <w:sz w:val="28"/>
          <w:szCs w:val="28"/>
        </w:rPr>
        <w:t xml:space="preserve">пендикуляра к прямой, угла, равного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данному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,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Деление отрезка в данном отношении.</w:t>
      </w:r>
    </w:p>
    <w:p w:rsidR="00EB778B" w:rsidRPr="00EB778B" w:rsidRDefault="000E3819" w:rsidP="000A4BD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  </w:t>
      </w:r>
      <w:r w:rsidR="00EB778B"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Геометрические преобразования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Преобразования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Понятие преобразования. Представление о </w:t>
      </w:r>
      <w:proofErr w:type="spellStart"/>
      <w:r w:rsidRPr="00EB778B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EB778B">
        <w:rPr>
          <w:rFonts w:ascii="Times New Roman" w:hAnsi="Times New Roman"/>
          <w:sz w:val="28"/>
          <w:szCs w:val="28"/>
        </w:rPr>
        <w:t xml:space="preserve"> понятии «преобразование». </w:t>
      </w:r>
      <w:r w:rsidRPr="00EB778B">
        <w:rPr>
          <w:rFonts w:ascii="Times New Roman" w:hAnsi="Times New Roman"/>
          <w:i/>
          <w:sz w:val="28"/>
          <w:szCs w:val="28"/>
        </w:rPr>
        <w:t>Подобие</w:t>
      </w:r>
      <w:r w:rsidRPr="00EB778B">
        <w:rPr>
          <w:rFonts w:ascii="Times New Roman" w:hAnsi="Times New Roman"/>
          <w:sz w:val="28"/>
          <w:szCs w:val="28"/>
        </w:rPr>
        <w:t>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Движения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Осевая и центральная симметрия</w:t>
      </w:r>
      <w:r w:rsidRPr="00EB778B">
        <w:rPr>
          <w:rFonts w:ascii="Times New Roman" w:hAnsi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0A4BD3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EB778B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Векторы и координаты на плоскости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78B">
        <w:rPr>
          <w:rFonts w:ascii="Times New Roman" w:hAnsi="Times New Roman"/>
          <w:b/>
          <w:iCs/>
          <w:sz w:val="28"/>
          <w:szCs w:val="28"/>
        </w:rPr>
        <w:t>Векторы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>Понятие вектора, действия над векторами</w:t>
      </w:r>
      <w:r w:rsidRPr="00EB778B">
        <w:rPr>
          <w:rFonts w:ascii="Times New Roman" w:hAnsi="Times New Roman"/>
          <w:i/>
          <w:sz w:val="28"/>
          <w:szCs w:val="28"/>
        </w:rPr>
        <w:t xml:space="preserve">, </w:t>
      </w:r>
      <w:r w:rsidRPr="00EB778B">
        <w:rPr>
          <w:rFonts w:ascii="Times New Roman" w:hAnsi="Times New Roman"/>
          <w:sz w:val="28"/>
          <w:szCs w:val="28"/>
        </w:rPr>
        <w:t>использование векторов в физике,</w:t>
      </w:r>
      <w:r w:rsidRPr="00EB778B">
        <w:rPr>
          <w:rFonts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 w:rsidRPr="00EB778B">
        <w:rPr>
          <w:rFonts w:ascii="Times New Roman" w:hAnsi="Times New Roman"/>
          <w:sz w:val="28"/>
          <w:szCs w:val="28"/>
        </w:rPr>
        <w:t xml:space="preserve">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778B">
        <w:rPr>
          <w:rFonts w:ascii="Times New Roman" w:hAnsi="Times New Roman"/>
          <w:b/>
          <w:bCs/>
          <w:sz w:val="28"/>
          <w:szCs w:val="28"/>
        </w:rPr>
        <w:t>Координаты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78B">
        <w:rPr>
          <w:rFonts w:ascii="Times New Roman" w:hAnsi="Times New Roman"/>
          <w:sz w:val="28"/>
          <w:szCs w:val="28"/>
        </w:rPr>
        <w:t xml:space="preserve">Основные понятия, </w:t>
      </w:r>
      <w:r w:rsidRPr="00EB778B">
        <w:rPr>
          <w:rFonts w:ascii="Times New Roman" w:hAnsi="Times New Roman"/>
          <w:i/>
          <w:sz w:val="28"/>
          <w:szCs w:val="28"/>
        </w:rPr>
        <w:t>координаты вектора, расстояние между точками. Координаты середины отрезка. Уравнения фигур.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Применение векторов и координат для решения простейших геоме</w:t>
      </w:r>
      <w:r w:rsidRPr="00EB778B">
        <w:rPr>
          <w:rFonts w:ascii="Times New Roman" w:hAnsi="Times New Roman"/>
          <w:i/>
          <w:sz w:val="28"/>
          <w:szCs w:val="28"/>
        </w:rPr>
        <w:t>т</w:t>
      </w:r>
      <w:r w:rsidRPr="00EB778B">
        <w:rPr>
          <w:rFonts w:ascii="Times New Roman" w:hAnsi="Times New Roman"/>
          <w:i/>
          <w:sz w:val="28"/>
          <w:szCs w:val="28"/>
        </w:rPr>
        <w:t>рических задач.</w:t>
      </w:r>
    </w:p>
    <w:p w:rsidR="00EB778B" w:rsidRPr="00EB778B" w:rsidRDefault="000E3819" w:rsidP="000A4BD3">
      <w:pPr>
        <w:pStyle w:val="3"/>
        <w:numPr>
          <w:ilvl w:val="0"/>
          <w:numId w:val="44"/>
        </w:numPr>
        <w:spacing w:before="0" w:beforeAutospacing="0" w:after="0" w:afterAutospacing="0"/>
        <w:jc w:val="both"/>
        <w:rPr>
          <w:szCs w:val="28"/>
        </w:rPr>
      </w:pPr>
      <w:bookmarkStart w:id="38" w:name="_Toc405513924"/>
      <w:bookmarkStart w:id="39" w:name="_Toc284662802"/>
      <w:bookmarkStart w:id="40" w:name="_Toc284663429"/>
      <w:r>
        <w:rPr>
          <w:szCs w:val="28"/>
        </w:rPr>
        <w:lastRenderedPageBreak/>
        <w:t xml:space="preserve"> </w:t>
      </w:r>
      <w:r w:rsidR="00EB778B" w:rsidRPr="00EB778B">
        <w:rPr>
          <w:szCs w:val="28"/>
        </w:rPr>
        <w:t>История математики</w:t>
      </w:r>
      <w:bookmarkEnd w:id="38"/>
      <w:bookmarkEnd w:id="39"/>
      <w:bookmarkEnd w:id="40"/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ее развития. Основные разделы математики. Выдающиеся математики и их вклад в развитие на</w:t>
      </w:r>
      <w:r w:rsidRPr="00EB778B">
        <w:rPr>
          <w:rFonts w:ascii="Times New Roman" w:hAnsi="Times New Roman"/>
          <w:i/>
          <w:sz w:val="28"/>
          <w:szCs w:val="28"/>
        </w:rPr>
        <w:t>у</w:t>
      </w:r>
      <w:r w:rsidRPr="00EB778B">
        <w:rPr>
          <w:rFonts w:ascii="Times New Roman" w:hAnsi="Times New Roman"/>
          <w:i/>
          <w:sz w:val="28"/>
          <w:szCs w:val="28"/>
        </w:rPr>
        <w:t>ки.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</w:t>
      </w:r>
      <w:r w:rsidRPr="00EB778B">
        <w:rPr>
          <w:rFonts w:ascii="Times New Roman" w:hAnsi="Times New Roman"/>
          <w:i/>
          <w:sz w:val="28"/>
          <w:szCs w:val="28"/>
        </w:rPr>
        <w:t>а</w:t>
      </w:r>
      <w:r w:rsidRPr="00EB778B">
        <w:rPr>
          <w:rFonts w:ascii="Times New Roman" w:hAnsi="Times New Roman"/>
          <w:i/>
          <w:sz w:val="28"/>
          <w:szCs w:val="28"/>
        </w:rPr>
        <w:t>гора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</w:t>
      </w:r>
      <w:proofErr w:type="spellStart"/>
      <w:proofErr w:type="gramStart"/>
      <w:r w:rsidRPr="00EB778B">
        <w:rPr>
          <w:rFonts w:ascii="Times New Roman" w:hAnsi="Times New Roman"/>
          <w:i/>
          <w:sz w:val="28"/>
          <w:szCs w:val="28"/>
        </w:rPr>
        <w:t>Ал-Хорезми</w:t>
      </w:r>
      <w:proofErr w:type="spellEnd"/>
      <w:proofErr w:type="gramEnd"/>
      <w:r w:rsidRPr="00EB778B">
        <w:rPr>
          <w:rFonts w:ascii="Times New Roman" w:hAnsi="Times New Roman"/>
          <w:i/>
          <w:sz w:val="28"/>
          <w:szCs w:val="28"/>
        </w:rPr>
        <w:t>. Рождение б</w:t>
      </w:r>
      <w:r w:rsidRPr="00EB778B">
        <w:rPr>
          <w:rFonts w:ascii="Times New Roman" w:hAnsi="Times New Roman"/>
          <w:i/>
          <w:sz w:val="28"/>
          <w:szCs w:val="28"/>
        </w:rPr>
        <w:t>у</w:t>
      </w:r>
      <w:r w:rsidRPr="00EB778B">
        <w:rPr>
          <w:rFonts w:ascii="Times New Roman" w:hAnsi="Times New Roman"/>
          <w:i/>
          <w:sz w:val="28"/>
          <w:szCs w:val="28"/>
        </w:rPr>
        <w:t>квенной символики. П.Ферма, Ф. Виет, Р. Декарт. История вопроса о нах</w:t>
      </w:r>
      <w:r w:rsidRPr="00EB778B">
        <w:rPr>
          <w:rFonts w:ascii="Times New Roman" w:hAnsi="Times New Roman"/>
          <w:i/>
          <w:sz w:val="28"/>
          <w:szCs w:val="28"/>
        </w:rPr>
        <w:t>о</w:t>
      </w:r>
      <w:r w:rsidRPr="00EB778B">
        <w:rPr>
          <w:rFonts w:ascii="Times New Roman" w:hAnsi="Times New Roman"/>
          <w:i/>
          <w:sz w:val="28"/>
          <w:szCs w:val="28"/>
        </w:rPr>
        <w:t>ждении формул корней алгебраических уравнений степеней, больших чет</w:t>
      </w:r>
      <w:r w:rsidRPr="00EB778B">
        <w:rPr>
          <w:rFonts w:ascii="Times New Roman" w:hAnsi="Times New Roman"/>
          <w:i/>
          <w:sz w:val="28"/>
          <w:szCs w:val="28"/>
        </w:rPr>
        <w:t>ы</w:t>
      </w:r>
      <w:r w:rsidRPr="00EB778B">
        <w:rPr>
          <w:rFonts w:ascii="Times New Roman" w:hAnsi="Times New Roman"/>
          <w:i/>
          <w:sz w:val="28"/>
          <w:szCs w:val="28"/>
        </w:rPr>
        <w:t xml:space="preserve">рех. Н. Тарталья, </w:t>
      </w:r>
      <w:proofErr w:type="gramStart"/>
      <w:r w:rsidRPr="00EB778B">
        <w:rPr>
          <w:rFonts w:ascii="Times New Roman" w:hAnsi="Times New Roman"/>
          <w:i/>
          <w:sz w:val="28"/>
          <w:szCs w:val="28"/>
        </w:rPr>
        <w:t>Дж</w:t>
      </w:r>
      <w:proofErr w:type="gramEnd"/>
      <w:r w:rsidRPr="00EB778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Появление метода координат, позволяющего переводить геометрич</w:t>
      </w:r>
      <w:r w:rsidRPr="00EB778B">
        <w:rPr>
          <w:rFonts w:ascii="Times New Roman" w:hAnsi="Times New Roman"/>
          <w:i/>
          <w:sz w:val="28"/>
          <w:szCs w:val="28"/>
        </w:rPr>
        <w:t>е</w:t>
      </w:r>
      <w:r w:rsidRPr="00EB778B">
        <w:rPr>
          <w:rFonts w:ascii="Times New Roman" w:hAnsi="Times New Roman"/>
          <w:i/>
          <w:sz w:val="28"/>
          <w:szCs w:val="28"/>
        </w:rPr>
        <w:t>ские объекты на язык алгебры. Появление графиков функций. Р. Декарт, П. Ферма. Примеры различных систем координат.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</w:t>
      </w:r>
      <w:r w:rsidRPr="00EB778B">
        <w:rPr>
          <w:rFonts w:ascii="Times New Roman" w:hAnsi="Times New Roman"/>
          <w:i/>
          <w:sz w:val="28"/>
          <w:szCs w:val="28"/>
        </w:rPr>
        <w:t>ч</w:t>
      </w:r>
      <w:r w:rsidRPr="00EB778B">
        <w:rPr>
          <w:rFonts w:ascii="Times New Roman" w:hAnsi="Times New Roman"/>
          <w:i/>
          <w:sz w:val="28"/>
          <w:szCs w:val="28"/>
        </w:rPr>
        <w:t>чи. Задача о шахматной доске. Сходимость геометрической прогрессии.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 Ферма, Б.Паскаль, Я. Бернулли, А.Н.Колмогоров.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Триссекция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>Геометрия и искусство. Геометрические закономерности окружа</w:t>
      </w:r>
      <w:r w:rsidRPr="00EB778B">
        <w:rPr>
          <w:rFonts w:ascii="Times New Roman" w:hAnsi="Times New Roman"/>
          <w:i/>
          <w:sz w:val="28"/>
          <w:szCs w:val="28"/>
        </w:rPr>
        <w:t>ю</w:t>
      </w:r>
      <w:r w:rsidRPr="00EB778B">
        <w:rPr>
          <w:rFonts w:ascii="Times New Roman" w:hAnsi="Times New Roman"/>
          <w:i/>
          <w:sz w:val="28"/>
          <w:szCs w:val="28"/>
        </w:rPr>
        <w:t>щего мира.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EB778B" w:rsidRP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Роль российских ученых в развитии математики: Л.Эйлер. Н.И.Лобачевский, П.Л.Чебышев, С. Ковалевская, А.Н.Колмогоров. </w:t>
      </w:r>
    </w:p>
    <w:p w:rsidR="00EB778B" w:rsidRDefault="00EB778B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B778B">
        <w:rPr>
          <w:rFonts w:ascii="Times New Roman" w:hAnsi="Times New Roman"/>
          <w:i/>
          <w:sz w:val="28"/>
          <w:szCs w:val="28"/>
        </w:rPr>
        <w:t xml:space="preserve">Математика в развитии России: Петр </w:t>
      </w:r>
      <w:r w:rsidRPr="00EB778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B778B">
        <w:rPr>
          <w:rFonts w:ascii="Times New Roman" w:hAnsi="Times New Roman"/>
          <w:i/>
          <w:sz w:val="28"/>
          <w:szCs w:val="28"/>
        </w:rPr>
        <w:t xml:space="preserve">, школа математических и </w:t>
      </w:r>
      <w:proofErr w:type="spellStart"/>
      <w:r w:rsidRPr="00EB778B">
        <w:rPr>
          <w:rFonts w:ascii="Times New Roman" w:hAnsi="Times New Roman"/>
          <w:i/>
          <w:sz w:val="28"/>
          <w:szCs w:val="28"/>
        </w:rPr>
        <w:t>навигацких</w:t>
      </w:r>
      <w:proofErr w:type="spellEnd"/>
      <w:r w:rsidRPr="00EB778B">
        <w:rPr>
          <w:rFonts w:ascii="Times New Roman" w:hAnsi="Times New Roman"/>
          <w:i/>
          <w:sz w:val="28"/>
          <w:szCs w:val="28"/>
        </w:rPr>
        <w:t xml:space="preserve"> наук, развитие российского флота, А.Н.Крылов. Космическая программа и М.В.Келдыш.</w:t>
      </w: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031C7" w:rsidRDefault="00C031C7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125CA" w:rsidRDefault="00B125CA" w:rsidP="00EB77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125CA" w:rsidRDefault="00B125C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1089F" w:rsidRDefault="0031089F" w:rsidP="0031089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6B32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с указание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6B32">
        <w:rPr>
          <w:rFonts w:ascii="Times New Roman" w:hAnsi="Times New Roman"/>
          <w:b/>
          <w:sz w:val="28"/>
          <w:szCs w:val="28"/>
        </w:rPr>
        <w:t>количества часов по ка</w:t>
      </w:r>
      <w:r w:rsidRPr="00B06B32">
        <w:rPr>
          <w:rFonts w:ascii="Times New Roman" w:hAnsi="Times New Roman"/>
          <w:b/>
          <w:sz w:val="28"/>
          <w:szCs w:val="28"/>
        </w:rPr>
        <w:t>ж</w:t>
      </w:r>
      <w:r w:rsidRPr="00B06B32">
        <w:rPr>
          <w:rFonts w:ascii="Times New Roman" w:hAnsi="Times New Roman"/>
          <w:b/>
          <w:sz w:val="28"/>
          <w:szCs w:val="28"/>
        </w:rPr>
        <w:t>дой теме.</w:t>
      </w:r>
    </w:p>
    <w:p w:rsidR="00C40DF0" w:rsidRDefault="00C40DF0" w:rsidP="00C40DF0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86"/>
        <w:gridCol w:w="4846"/>
        <w:gridCol w:w="804"/>
        <w:gridCol w:w="804"/>
        <w:gridCol w:w="804"/>
        <w:gridCol w:w="804"/>
        <w:gridCol w:w="823"/>
      </w:tblGrid>
      <w:tr w:rsidR="00E36E3B" w:rsidRPr="00C40DF0" w:rsidTr="00E36E3B">
        <w:tc>
          <w:tcPr>
            <w:tcW w:w="817" w:type="dxa"/>
            <w:vMerge w:val="restart"/>
          </w:tcPr>
          <w:p w:rsidR="00E36E3B" w:rsidRPr="00C40DF0" w:rsidRDefault="00E36E3B" w:rsidP="00C40DF0">
            <w:pPr>
              <w:pStyle w:val="af1"/>
              <w:rPr>
                <w:b/>
                <w:sz w:val="28"/>
                <w:szCs w:val="28"/>
              </w:rPr>
            </w:pPr>
            <w:r w:rsidRPr="00C40DF0">
              <w:rPr>
                <w:b/>
                <w:sz w:val="28"/>
                <w:szCs w:val="28"/>
              </w:rPr>
              <w:t>№</w:t>
            </w:r>
          </w:p>
          <w:p w:rsidR="00E36E3B" w:rsidRPr="00C40DF0" w:rsidRDefault="00E36E3B" w:rsidP="00C40DF0">
            <w:pPr>
              <w:pStyle w:val="af1"/>
              <w:rPr>
                <w:sz w:val="28"/>
                <w:szCs w:val="28"/>
              </w:rPr>
            </w:pPr>
            <w:proofErr w:type="spellStart"/>
            <w:proofErr w:type="gramStart"/>
            <w:r w:rsidRPr="00C40DF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0DF0">
              <w:rPr>
                <w:b/>
                <w:sz w:val="28"/>
                <w:szCs w:val="28"/>
              </w:rPr>
              <w:t>/</w:t>
            </w:r>
            <w:proofErr w:type="spellStart"/>
            <w:r w:rsidRPr="00C40DF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</w:tcPr>
          <w:p w:rsidR="00E36E3B" w:rsidRPr="00C40DF0" w:rsidRDefault="00C40DF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содержания</w:t>
            </w:r>
          </w:p>
        </w:tc>
        <w:tc>
          <w:tcPr>
            <w:tcW w:w="5725" w:type="dxa"/>
            <w:gridSpan w:val="5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E36E3B" w:rsidRPr="00C40DF0" w:rsidTr="0031089F">
        <w:trPr>
          <w:trHeight w:val="319"/>
        </w:trPr>
        <w:tc>
          <w:tcPr>
            <w:tcW w:w="817" w:type="dxa"/>
            <w:vMerge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 Элементы теории множеств и мат</w:t>
            </w: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е</w:t>
            </w: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матической логики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Множества и отношения между ними 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Операции над множествами 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C40DF0">
        <w:trPr>
          <w:trHeight w:val="280"/>
        </w:trPr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 xml:space="preserve">Элементы логики 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934775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Высказывания 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Натуральные числа и нуль</w:t>
            </w:r>
            <w:r w:rsidR="002E0CF9"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E36E3B" w:rsidRPr="00C40DF0" w:rsidRDefault="00934775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E36E3B" w:rsidRPr="00C40DF0" w:rsidRDefault="00695F30" w:rsidP="00C40D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36E3B" w:rsidRPr="00C40DF0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E36E3B" w:rsidRPr="00C40DF0" w:rsidRDefault="00E36E3B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Дроби</w:t>
            </w:r>
            <w:r w:rsidR="002E0CF9"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E36E3B" w:rsidRPr="00C40DF0" w:rsidRDefault="00934775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E36E3B" w:rsidRPr="00C40DF0" w:rsidRDefault="0031089F" w:rsidP="00695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95F3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Рациональные числа   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695F30" w:rsidP="009347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Решение текстовых задач  </w:t>
            </w:r>
          </w:p>
        </w:tc>
        <w:tc>
          <w:tcPr>
            <w:tcW w:w="1134" w:type="dxa"/>
          </w:tcPr>
          <w:p w:rsidR="00E36E3B" w:rsidRPr="00C40DF0" w:rsidRDefault="0031089F" w:rsidP="00C27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273C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36E3B" w:rsidRPr="00C40DF0" w:rsidRDefault="0031089F" w:rsidP="00695F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95F3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Наглядная геометрия    </w:t>
            </w:r>
          </w:p>
        </w:tc>
        <w:tc>
          <w:tcPr>
            <w:tcW w:w="1134" w:type="dxa"/>
          </w:tcPr>
          <w:p w:rsidR="00E36E3B" w:rsidRPr="00C40DF0" w:rsidRDefault="0031089F" w:rsidP="00C27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273C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История математики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40DF0">
              <w:rPr>
                <w:rFonts w:ascii="Times New Roman" w:hAnsi="Times New Roman"/>
                <w:sz w:val="28"/>
                <w:szCs w:val="28"/>
              </w:rPr>
              <w:t>Числа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ind w:right="-7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Уравнения и неравенства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934775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9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9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ind w:right="-73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E36E3B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36E3B" w:rsidRPr="00C40DF0" w:rsidTr="00E36E3B">
        <w:tc>
          <w:tcPr>
            <w:tcW w:w="817" w:type="dxa"/>
          </w:tcPr>
          <w:p w:rsidR="00E36E3B" w:rsidRPr="00C40DF0" w:rsidRDefault="00E36E3B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E36E3B" w:rsidRPr="00C40DF0" w:rsidRDefault="002E0CF9" w:rsidP="00C40DF0">
            <w:pPr>
              <w:ind w:right="-1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Статистика и теория вероятностей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36E3B" w:rsidRPr="00C40DF0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9" w:type="dxa"/>
          </w:tcPr>
          <w:p w:rsidR="00E36E3B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Геометрические фигуры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9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pStyle w:val="a6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Отношения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9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ind w:right="-739"/>
              <w:rPr>
                <w:rFonts w:ascii="Times New Roman" w:hAnsi="Times New Roman"/>
                <w:i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Измерения и вычисления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AE4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9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iCs/>
                <w:sz w:val="28"/>
                <w:szCs w:val="28"/>
              </w:rPr>
              <w:t>Векторы и координаты на плоскости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2E0CF9" w:rsidRPr="00C40DF0" w:rsidRDefault="002E0CF9" w:rsidP="00C40DF0">
            <w:pPr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C40DF0">
              <w:rPr>
                <w:rFonts w:ascii="Times New Roman" w:hAnsi="Times New Roman"/>
                <w:sz w:val="28"/>
                <w:szCs w:val="28"/>
              </w:rPr>
              <w:t>История математики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0CF9" w:rsidRPr="00C40DF0" w:rsidRDefault="0031089F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D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2E0CF9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273CD" w:rsidRPr="00C40DF0" w:rsidTr="00E36E3B">
        <w:tc>
          <w:tcPr>
            <w:tcW w:w="817" w:type="dxa"/>
          </w:tcPr>
          <w:p w:rsidR="00C273CD" w:rsidRPr="00C40DF0" w:rsidRDefault="00C273CD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273CD" w:rsidRDefault="00C273CD" w:rsidP="002E0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C273CD" w:rsidRDefault="00C273CD" w:rsidP="00C27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273CD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273CD" w:rsidRDefault="004C4C4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273CD" w:rsidRPr="00C40DF0" w:rsidRDefault="00C273CD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273CD" w:rsidRPr="00C40DF0" w:rsidRDefault="00C273CD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0CF9" w:rsidRPr="00C40DF0" w:rsidTr="00E36E3B">
        <w:tc>
          <w:tcPr>
            <w:tcW w:w="817" w:type="dxa"/>
          </w:tcPr>
          <w:p w:rsidR="002E0CF9" w:rsidRPr="00C40DF0" w:rsidRDefault="002E0CF9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2E0CF9" w:rsidRPr="00C40DF0" w:rsidRDefault="00C40DF0" w:rsidP="002E0C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2E0CF9" w:rsidRPr="00C40DF0" w:rsidRDefault="00C273CD" w:rsidP="00C27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2E0CF9" w:rsidRPr="00C40DF0" w:rsidRDefault="00695F30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2E0CF9" w:rsidRPr="00C40DF0" w:rsidRDefault="004C4C49" w:rsidP="00AE4D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89" w:type="dxa"/>
          </w:tcPr>
          <w:p w:rsidR="002E0CF9" w:rsidRPr="00C40DF0" w:rsidRDefault="00AE4DC2" w:rsidP="00EB7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</w:tr>
    </w:tbl>
    <w:p w:rsidR="00F321C4" w:rsidRPr="00EB778B" w:rsidRDefault="00F321C4" w:rsidP="00656336">
      <w:pPr>
        <w:rPr>
          <w:sz w:val="28"/>
          <w:szCs w:val="28"/>
        </w:rPr>
      </w:pPr>
    </w:p>
    <w:sectPr w:rsidR="00F321C4" w:rsidRPr="00EB778B" w:rsidSect="00656336">
      <w:footerReference w:type="default" r:id="rId4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D7" w:rsidRDefault="00112AD7" w:rsidP="00C031C7">
      <w:pPr>
        <w:spacing w:after="0" w:line="240" w:lineRule="auto"/>
      </w:pPr>
      <w:r>
        <w:separator/>
      </w:r>
    </w:p>
  </w:endnote>
  <w:endnote w:type="continuationSeparator" w:id="0">
    <w:p w:rsidR="00112AD7" w:rsidRDefault="00112AD7" w:rsidP="00C0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127"/>
      <w:docPartObj>
        <w:docPartGallery w:val="Page Numbers (Bottom of Page)"/>
        <w:docPartUnique/>
      </w:docPartObj>
    </w:sdtPr>
    <w:sdtContent>
      <w:p w:rsidR="00C031C7" w:rsidRDefault="00EF1421">
        <w:pPr>
          <w:pStyle w:val="af7"/>
          <w:jc w:val="right"/>
        </w:pPr>
        <w:fldSimple w:instr=" PAGE   \* MERGEFORMAT ">
          <w:r w:rsidR="002672B9">
            <w:rPr>
              <w:noProof/>
            </w:rPr>
            <w:t>43</w:t>
          </w:r>
        </w:fldSimple>
      </w:p>
    </w:sdtContent>
  </w:sdt>
  <w:p w:rsidR="00C031C7" w:rsidRDefault="00C031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D7" w:rsidRDefault="00112AD7" w:rsidP="00C031C7">
      <w:pPr>
        <w:spacing w:after="0" w:line="240" w:lineRule="auto"/>
      </w:pPr>
      <w:r>
        <w:separator/>
      </w:r>
    </w:p>
  </w:footnote>
  <w:footnote w:type="continuationSeparator" w:id="0">
    <w:p w:rsidR="00112AD7" w:rsidRDefault="00112AD7" w:rsidP="00C0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81"/>
    <w:multiLevelType w:val="hybridMultilevel"/>
    <w:tmpl w:val="9A74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735E71"/>
    <w:multiLevelType w:val="hybridMultilevel"/>
    <w:tmpl w:val="ED568712"/>
    <w:lvl w:ilvl="0" w:tplc="DABAD4D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C52057"/>
    <w:multiLevelType w:val="hybridMultilevel"/>
    <w:tmpl w:val="26B44918"/>
    <w:lvl w:ilvl="0" w:tplc="B8F41300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DE05EC"/>
    <w:multiLevelType w:val="hybridMultilevel"/>
    <w:tmpl w:val="9A74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547AD"/>
    <w:multiLevelType w:val="hybridMultilevel"/>
    <w:tmpl w:val="DDD60A52"/>
    <w:lvl w:ilvl="0" w:tplc="E252F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24BEB"/>
    <w:multiLevelType w:val="hybridMultilevel"/>
    <w:tmpl w:val="EFD08E06"/>
    <w:lvl w:ilvl="0" w:tplc="E7B2225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70C8"/>
    <w:multiLevelType w:val="hybridMultilevel"/>
    <w:tmpl w:val="A7DE90DE"/>
    <w:lvl w:ilvl="0" w:tplc="89DC4B6A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3528B0"/>
    <w:multiLevelType w:val="hybridMultilevel"/>
    <w:tmpl w:val="A89284A4"/>
    <w:lvl w:ilvl="0" w:tplc="3064C944">
      <w:start w:val="2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92538E1"/>
    <w:multiLevelType w:val="hybridMultilevel"/>
    <w:tmpl w:val="304A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157B0"/>
    <w:multiLevelType w:val="hybridMultilevel"/>
    <w:tmpl w:val="6E8C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4E177E"/>
    <w:multiLevelType w:val="hybridMultilevel"/>
    <w:tmpl w:val="8370DA0E"/>
    <w:lvl w:ilvl="0" w:tplc="B41E6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56014B2"/>
    <w:multiLevelType w:val="hybridMultilevel"/>
    <w:tmpl w:val="5F2C8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D5134C7"/>
    <w:multiLevelType w:val="hybridMultilevel"/>
    <w:tmpl w:val="0DCEF750"/>
    <w:lvl w:ilvl="0" w:tplc="52529F56">
      <w:start w:val="2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45"/>
  </w:num>
  <w:num w:numId="4">
    <w:abstractNumId w:val="50"/>
  </w:num>
  <w:num w:numId="5">
    <w:abstractNumId w:val="9"/>
  </w:num>
  <w:num w:numId="6">
    <w:abstractNumId w:val="42"/>
  </w:num>
  <w:num w:numId="7">
    <w:abstractNumId w:val="26"/>
    <w:lvlOverride w:ilvl="0">
      <w:startOverride w:val="1"/>
    </w:lvlOverride>
  </w:num>
  <w:num w:numId="8">
    <w:abstractNumId w:val="49"/>
  </w:num>
  <w:num w:numId="9">
    <w:abstractNumId w:val="33"/>
  </w:num>
  <w:num w:numId="10">
    <w:abstractNumId w:val="22"/>
  </w:num>
  <w:num w:numId="11">
    <w:abstractNumId w:val="27"/>
  </w:num>
  <w:num w:numId="12">
    <w:abstractNumId w:val="44"/>
  </w:num>
  <w:num w:numId="13">
    <w:abstractNumId w:val="3"/>
  </w:num>
  <w:num w:numId="14">
    <w:abstractNumId w:val="28"/>
  </w:num>
  <w:num w:numId="15">
    <w:abstractNumId w:val="23"/>
  </w:num>
  <w:num w:numId="16">
    <w:abstractNumId w:val="53"/>
  </w:num>
  <w:num w:numId="17">
    <w:abstractNumId w:val="15"/>
  </w:num>
  <w:num w:numId="18">
    <w:abstractNumId w:val="16"/>
  </w:num>
  <w:num w:numId="19">
    <w:abstractNumId w:val="30"/>
  </w:num>
  <w:num w:numId="20">
    <w:abstractNumId w:val="31"/>
  </w:num>
  <w:num w:numId="21">
    <w:abstractNumId w:val="1"/>
  </w:num>
  <w:num w:numId="22">
    <w:abstractNumId w:val="38"/>
  </w:num>
  <w:num w:numId="23">
    <w:abstractNumId w:val="35"/>
  </w:num>
  <w:num w:numId="24">
    <w:abstractNumId w:val="14"/>
  </w:num>
  <w:num w:numId="25">
    <w:abstractNumId w:val="37"/>
  </w:num>
  <w:num w:numId="26">
    <w:abstractNumId w:val="51"/>
  </w:num>
  <w:num w:numId="27">
    <w:abstractNumId w:val="24"/>
  </w:num>
  <w:num w:numId="28">
    <w:abstractNumId w:val="19"/>
  </w:num>
  <w:num w:numId="29">
    <w:abstractNumId w:val="13"/>
  </w:num>
  <w:num w:numId="30">
    <w:abstractNumId w:val="6"/>
  </w:num>
  <w:num w:numId="31">
    <w:abstractNumId w:val="46"/>
  </w:num>
  <w:num w:numId="32">
    <w:abstractNumId w:val="52"/>
  </w:num>
  <w:num w:numId="33">
    <w:abstractNumId w:val="2"/>
  </w:num>
  <w:num w:numId="34">
    <w:abstractNumId w:val="41"/>
  </w:num>
  <w:num w:numId="35">
    <w:abstractNumId w:val="32"/>
  </w:num>
  <w:num w:numId="36">
    <w:abstractNumId w:val="48"/>
  </w:num>
  <w:num w:numId="37">
    <w:abstractNumId w:val="25"/>
  </w:num>
  <w:num w:numId="38">
    <w:abstractNumId w:val="36"/>
  </w:num>
  <w:num w:numId="39">
    <w:abstractNumId w:val="20"/>
  </w:num>
  <w:num w:numId="40">
    <w:abstractNumId w:val="47"/>
  </w:num>
  <w:num w:numId="41">
    <w:abstractNumId w:val="54"/>
  </w:num>
  <w:num w:numId="42">
    <w:abstractNumId w:val="39"/>
  </w:num>
  <w:num w:numId="43">
    <w:abstractNumId w:val="12"/>
  </w:num>
  <w:num w:numId="44">
    <w:abstractNumId w:val="43"/>
  </w:num>
  <w:num w:numId="45">
    <w:abstractNumId w:val="17"/>
  </w:num>
  <w:num w:numId="46">
    <w:abstractNumId w:val="4"/>
  </w:num>
  <w:num w:numId="47">
    <w:abstractNumId w:val="5"/>
  </w:num>
  <w:num w:numId="48">
    <w:abstractNumId w:val="18"/>
  </w:num>
  <w:num w:numId="49">
    <w:abstractNumId w:val="21"/>
  </w:num>
  <w:num w:numId="50">
    <w:abstractNumId w:val="8"/>
  </w:num>
  <w:num w:numId="51">
    <w:abstractNumId w:val="40"/>
  </w:num>
  <w:num w:numId="52">
    <w:abstractNumId w:val="7"/>
  </w:num>
  <w:num w:numId="53">
    <w:abstractNumId w:val="0"/>
  </w:num>
  <w:num w:numId="54">
    <w:abstractNumId w:val="10"/>
  </w:num>
  <w:num w:numId="55">
    <w:abstractNumId w:val="2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78B"/>
    <w:rsid w:val="00034B7C"/>
    <w:rsid w:val="00065B78"/>
    <w:rsid w:val="000825A2"/>
    <w:rsid w:val="000904B9"/>
    <w:rsid w:val="00094D85"/>
    <w:rsid w:val="000A4986"/>
    <w:rsid w:val="000A4BD3"/>
    <w:rsid w:val="000B340F"/>
    <w:rsid w:val="000D2934"/>
    <w:rsid w:val="000E3819"/>
    <w:rsid w:val="000F675F"/>
    <w:rsid w:val="00102BEA"/>
    <w:rsid w:val="00112AD7"/>
    <w:rsid w:val="00135E68"/>
    <w:rsid w:val="001720F6"/>
    <w:rsid w:val="001A67B3"/>
    <w:rsid w:val="001E4924"/>
    <w:rsid w:val="002277E5"/>
    <w:rsid w:val="00230F4C"/>
    <w:rsid w:val="00261D62"/>
    <w:rsid w:val="002672B9"/>
    <w:rsid w:val="00275D04"/>
    <w:rsid w:val="002866F3"/>
    <w:rsid w:val="002A146F"/>
    <w:rsid w:val="002E0CF9"/>
    <w:rsid w:val="0031089F"/>
    <w:rsid w:val="00353831"/>
    <w:rsid w:val="0036565F"/>
    <w:rsid w:val="0037429A"/>
    <w:rsid w:val="00393C99"/>
    <w:rsid w:val="003A24CE"/>
    <w:rsid w:val="003E32B5"/>
    <w:rsid w:val="003E6395"/>
    <w:rsid w:val="0045540B"/>
    <w:rsid w:val="00470945"/>
    <w:rsid w:val="004769A2"/>
    <w:rsid w:val="00480DD8"/>
    <w:rsid w:val="00497917"/>
    <w:rsid w:val="004C4C49"/>
    <w:rsid w:val="004F62D4"/>
    <w:rsid w:val="0050315E"/>
    <w:rsid w:val="005079A2"/>
    <w:rsid w:val="00523245"/>
    <w:rsid w:val="005A7A63"/>
    <w:rsid w:val="005B2B57"/>
    <w:rsid w:val="005B573C"/>
    <w:rsid w:val="005C276F"/>
    <w:rsid w:val="006003B0"/>
    <w:rsid w:val="006201A5"/>
    <w:rsid w:val="006235E9"/>
    <w:rsid w:val="00656336"/>
    <w:rsid w:val="00692513"/>
    <w:rsid w:val="00695F30"/>
    <w:rsid w:val="006D48E8"/>
    <w:rsid w:val="00712E79"/>
    <w:rsid w:val="00716747"/>
    <w:rsid w:val="00730F34"/>
    <w:rsid w:val="00746917"/>
    <w:rsid w:val="00753B67"/>
    <w:rsid w:val="0077690E"/>
    <w:rsid w:val="00777FAA"/>
    <w:rsid w:val="00795537"/>
    <w:rsid w:val="007973BC"/>
    <w:rsid w:val="007D45D3"/>
    <w:rsid w:val="00825141"/>
    <w:rsid w:val="00847C36"/>
    <w:rsid w:val="0086004D"/>
    <w:rsid w:val="0087269A"/>
    <w:rsid w:val="008837F3"/>
    <w:rsid w:val="008A3EDB"/>
    <w:rsid w:val="008B2C05"/>
    <w:rsid w:val="008E79FB"/>
    <w:rsid w:val="00916EE9"/>
    <w:rsid w:val="0092638B"/>
    <w:rsid w:val="00934775"/>
    <w:rsid w:val="00960EF7"/>
    <w:rsid w:val="00973D0E"/>
    <w:rsid w:val="009961B8"/>
    <w:rsid w:val="009C22B0"/>
    <w:rsid w:val="00A06D95"/>
    <w:rsid w:val="00A20516"/>
    <w:rsid w:val="00A337A1"/>
    <w:rsid w:val="00A5643B"/>
    <w:rsid w:val="00A81A1D"/>
    <w:rsid w:val="00AC50AE"/>
    <w:rsid w:val="00AE363B"/>
    <w:rsid w:val="00AE4DC2"/>
    <w:rsid w:val="00AE6143"/>
    <w:rsid w:val="00B125CA"/>
    <w:rsid w:val="00B80500"/>
    <w:rsid w:val="00BD1423"/>
    <w:rsid w:val="00BD1C88"/>
    <w:rsid w:val="00BF2B91"/>
    <w:rsid w:val="00C031C7"/>
    <w:rsid w:val="00C041F7"/>
    <w:rsid w:val="00C17DF1"/>
    <w:rsid w:val="00C273CD"/>
    <w:rsid w:val="00C3392F"/>
    <w:rsid w:val="00C35865"/>
    <w:rsid w:val="00C40DF0"/>
    <w:rsid w:val="00C43DFB"/>
    <w:rsid w:val="00C472D1"/>
    <w:rsid w:val="00C47638"/>
    <w:rsid w:val="00C5707B"/>
    <w:rsid w:val="00C66255"/>
    <w:rsid w:val="00C77594"/>
    <w:rsid w:val="00C77EAE"/>
    <w:rsid w:val="00CA4C20"/>
    <w:rsid w:val="00CA64EF"/>
    <w:rsid w:val="00CA7F33"/>
    <w:rsid w:val="00CC20CE"/>
    <w:rsid w:val="00CD0570"/>
    <w:rsid w:val="00CD259C"/>
    <w:rsid w:val="00CD2BC9"/>
    <w:rsid w:val="00D11E5A"/>
    <w:rsid w:val="00D40ED4"/>
    <w:rsid w:val="00D43396"/>
    <w:rsid w:val="00D44C6C"/>
    <w:rsid w:val="00D84B50"/>
    <w:rsid w:val="00DA78E6"/>
    <w:rsid w:val="00DC0D0A"/>
    <w:rsid w:val="00DE145A"/>
    <w:rsid w:val="00DE1BC4"/>
    <w:rsid w:val="00E12AE8"/>
    <w:rsid w:val="00E33817"/>
    <w:rsid w:val="00E36E3B"/>
    <w:rsid w:val="00E47117"/>
    <w:rsid w:val="00E74BCF"/>
    <w:rsid w:val="00E7572D"/>
    <w:rsid w:val="00EB13A4"/>
    <w:rsid w:val="00EB778B"/>
    <w:rsid w:val="00EF1421"/>
    <w:rsid w:val="00F321C4"/>
    <w:rsid w:val="00F7111F"/>
    <w:rsid w:val="00F759AA"/>
    <w:rsid w:val="00F77855"/>
    <w:rsid w:val="00F77B49"/>
    <w:rsid w:val="00F818FC"/>
    <w:rsid w:val="00FD2427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77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7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EB7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7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B77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Обычный 2 Знак"/>
    <w:basedOn w:val="a1"/>
    <w:link w:val="3"/>
    <w:rsid w:val="00EB778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B778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EB778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B778B"/>
    <w:rPr>
      <w:rFonts w:ascii="Calibri" w:eastAsia="Calibri" w:hAnsi="Calibri" w:cs="Times New Roman"/>
    </w:rPr>
  </w:style>
  <w:style w:type="paragraph" w:customStyle="1" w:styleId="ConsPlusNormal">
    <w:name w:val="ConsPlusNormal"/>
    <w:rsid w:val="00EB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Subtitle"/>
    <w:basedOn w:val="a0"/>
    <w:next w:val="a0"/>
    <w:link w:val="a7"/>
    <w:qFormat/>
    <w:rsid w:val="00EB778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EB77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alloon Text"/>
    <w:basedOn w:val="a0"/>
    <w:link w:val="a9"/>
    <w:uiPriority w:val="99"/>
    <w:unhideWhenUsed/>
    <w:rsid w:val="00EB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B778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EB7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B77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7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footnote reference"/>
    <w:uiPriority w:val="99"/>
    <w:rsid w:val="00EB778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B7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footnote text"/>
    <w:aliases w:val="Знак6,F1"/>
    <w:basedOn w:val="a0"/>
    <w:link w:val="ad"/>
    <w:uiPriority w:val="99"/>
    <w:rsid w:val="00EB77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1"/>
    <w:link w:val="ac"/>
    <w:uiPriority w:val="99"/>
    <w:rsid w:val="00EB7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e"/>
    <w:link w:val="af"/>
    <w:uiPriority w:val="99"/>
    <w:qFormat/>
    <w:rsid w:val="00EB778B"/>
    <w:pPr>
      <w:numPr>
        <w:numId w:val="7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paragraph" w:styleId="ae">
    <w:name w:val="Normal (Web)"/>
    <w:basedOn w:val="a0"/>
    <w:uiPriority w:val="99"/>
    <w:semiHidden/>
    <w:unhideWhenUsed/>
    <w:rsid w:val="00EB778B"/>
    <w:rPr>
      <w:rFonts w:ascii="Times New Roman" w:hAnsi="Times New Roman"/>
      <w:sz w:val="24"/>
      <w:szCs w:val="24"/>
    </w:rPr>
  </w:style>
  <w:style w:type="character" w:customStyle="1" w:styleId="af">
    <w:name w:val="НОМЕРА Знак"/>
    <w:link w:val="a"/>
    <w:uiPriority w:val="99"/>
    <w:rsid w:val="00EB778B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0">
    <w:name w:val="Hyperlink"/>
    <w:rsid w:val="00A20516"/>
    <w:rPr>
      <w:color w:val="0000FF"/>
      <w:u w:val="single"/>
    </w:rPr>
  </w:style>
  <w:style w:type="paragraph" w:customStyle="1" w:styleId="NR">
    <w:name w:val="NR"/>
    <w:basedOn w:val="a0"/>
    <w:rsid w:val="00A205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No Spacing"/>
    <w:link w:val="af2"/>
    <w:uiPriority w:val="1"/>
    <w:qFormat/>
    <w:rsid w:val="00A2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470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FE021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FE0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C0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C031C7"/>
    <w:rPr>
      <w:rFonts w:ascii="Calibri" w:eastAsia="Calibri" w:hAnsi="Calibri" w:cs="Times New Roman"/>
    </w:rPr>
  </w:style>
  <w:style w:type="paragraph" w:styleId="af7">
    <w:name w:val="footer"/>
    <w:basedOn w:val="a0"/>
    <w:link w:val="af8"/>
    <w:uiPriority w:val="99"/>
    <w:unhideWhenUsed/>
    <w:rsid w:val="00C0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031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C741-01D1-4767-BDC1-A5C6A2CE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43</Pages>
  <Words>13427</Words>
  <Characters>76539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55</cp:revision>
  <cp:lastPrinted>2017-08-26T03:00:00Z</cp:lastPrinted>
  <dcterms:created xsi:type="dcterms:W3CDTF">2017-08-04T14:59:00Z</dcterms:created>
  <dcterms:modified xsi:type="dcterms:W3CDTF">2017-08-26T03:01:00Z</dcterms:modified>
</cp:coreProperties>
</file>